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8E6E50" w14:textId="77777777" w:rsidR="00C75777" w:rsidRPr="0024029B" w:rsidRDefault="003F205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p>
    <w:p w14:paraId="682AECAB" w14:textId="77777777" w:rsidR="00C75777" w:rsidRPr="0024029B" w:rsidRDefault="003F205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51C654D4" w14:textId="77777777" w:rsidR="00C75777" w:rsidRPr="0024029B" w:rsidRDefault="0032148B" w:rsidP="00C75777">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establishment,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40B13AC2" w14:textId="77777777" w:rsidR="00C75777" w:rsidRPr="0024029B"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6A27F3F9" w14:textId="77777777" w:rsidR="00C75777" w:rsidRPr="0024029B" w:rsidRDefault="003F2054">
      <w:pPr>
        <w:tabs>
          <w:tab w:val="left" w:pos="3204"/>
          <w:tab w:val="left" w:pos="8931"/>
        </w:tabs>
        <w:ind w:right="45"/>
        <w:jc w:val="both"/>
        <w:rPr>
          <w:rFonts w:ascii="Arial" w:hAnsi="Arial" w:cs="Arial"/>
          <w:color w:val="000000"/>
          <w:sz w:val="18"/>
          <w:szCs w:val="18"/>
          <w:lang w:val="en-GB"/>
        </w:rPr>
      </w:pPr>
    </w:p>
    <w:p w14:paraId="19C78CF2" w14:textId="77777777" w:rsidR="00C75777" w:rsidRPr="0024029B" w:rsidRDefault="003F2054">
      <w:pPr>
        <w:tabs>
          <w:tab w:val="left" w:pos="3204"/>
          <w:tab w:val="left" w:pos="8931"/>
        </w:tabs>
        <w:ind w:right="45"/>
        <w:jc w:val="both"/>
        <w:rPr>
          <w:rFonts w:ascii="Arial" w:hAnsi="Arial" w:cs="Arial"/>
          <w:color w:val="000000"/>
          <w:sz w:val="18"/>
          <w:szCs w:val="18"/>
          <w:lang w:val="en-GB"/>
        </w:rPr>
      </w:pPr>
    </w:p>
    <w:p w14:paraId="1776F290" w14:textId="77777777" w:rsidR="00C75777" w:rsidRPr="0024029B" w:rsidRDefault="003F2054">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C75777" w:rsidRPr="0024029B" w14:paraId="5B4218D7" w14:textId="77777777">
        <w:trPr>
          <w:tblHeader/>
        </w:trPr>
        <w:tc>
          <w:tcPr>
            <w:tcW w:w="2326" w:type="dxa"/>
          </w:tcPr>
          <w:p w14:paraId="49443F33" w14:textId="77777777" w:rsidR="00C75777" w:rsidRPr="0024029B" w:rsidRDefault="0032148B" w:rsidP="00C75777">
            <w:pPr>
              <w:pStyle w:val="Titredetableau"/>
              <w:rPr>
                <w:rFonts w:ascii="Arial" w:hAnsi="Arial" w:cs="Arial"/>
                <w:bCs w:val="0"/>
                <w:color w:val="000000"/>
                <w:sz w:val="18"/>
                <w:szCs w:val="18"/>
                <w:lang w:val="en-GB"/>
              </w:rPr>
            </w:pPr>
            <w:r w:rsidRPr="0024029B">
              <w:rPr>
                <w:rFonts w:ascii="Arial" w:hAnsi="Arial" w:cs="Arial"/>
                <w:bCs w:val="0"/>
                <w:color w:val="000000"/>
                <w:sz w:val="18"/>
                <w:szCs w:val="18"/>
                <w:lang w:val="en-GB"/>
              </w:rPr>
              <w:t>Institution</w:t>
            </w:r>
          </w:p>
          <w:p w14:paraId="5A396CE7" w14:textId="77777777" w:rsidR="00C75777" w:rsidRPr="0024029B" w:rsidRDefault="0032148B" w:rsidP="00C75777">
            <w:pPr>
              <w:pStyle w:val="Titredetableau"/>
              <w:rPr>
                <w:rFonts w:ascii="Arial" w:hAnsi="Arial" w:cs="Arial"/>
                <w:b w:val="0"/>
                <w:bCs w:val="0"/>
                <w:color w:val="000000"/>
                <w:sz w:val="18"/>
                <w:szCs w:val="18"/>
                <w:lang w:val="en-GB"/>
              </w:rPr>
            </w:pPr>
            <w:r w:rsidRPr="0024029B">
              <w:rPr>
                <w:rFonts w:ascii="Arial" w:hAnsi="Arial" w:cs="Arial"/>
                <w:b w:val="0"/>
                <w:bCs w:val="0"/>
                <w:color w:val="000000"/>
                <w:sz w:val="18"/>
                <w:szCs w:val="18"/>
                <w:lang w:val="en-GB"/>
              </w:rPr>
              <w:t>Investigator employer</w:t>
            </w:r>
          </w:p>
        </w:tc>
        <w:tc>
          <w:tcPr>
            <w:tcW w:w="7312" w:type="dxa"/>
          </w:tcPr>
          <w:p w14:paraId="6813D0E7" w14:textId="77777777" w:rsidR="00C75777" w:rsidRPr="009B0533" w:rsidRDefault="0032148B" w:rsidP="00C75777">
            <w:pPr>
              <w:rPr>
                <w:rFonts w:cs="Arial"/>
                <w:color w:val="0000FF"/>
                <w:sz w:val="18"/>
                <w:szCs w:val="18"/>
                <w:lang w:val="en-US"/>
              </w:rPr>
            </w:pPr>
            <w:r>
              <w:rPr>
                <w:rFonts w:cs="Arial"/>
                <w:color w:val="0000FF"/>
                <w:sz w:val="18"/>
                <w:szCs w:val="18"/>
                <w:lang w:val="en-US"/>
              </w:rPr>
              <w:t>...</w:t>
            </w:r>
          </w:p>
        </w:tc>
      </w:tr>
      <w:tr w:rsidR="00C75777" w:rsidRPr="0024029B" w14:paraId="22DB8237" w14:textId="77777777">
        <w:tc>
          <w:tcPr>
            <w:tcW w:w="2326" w:type="dxa"/>
          </w:tcPr>
          <w:p w14:paraId="11BFD1AA" w14:textId="77777777" w:rsidR="00C75777" w:rsidRPr="003F2054" w:rsidRDefault="0032148B" w:rsidP="00C75777">
            <w:pPr>
              <w:pStyle w:val="Contenudetableau"/>
              <w:snapToGrid w:val="0"/>
              <w:jc w:val="center"/>
              <w:rPr>
                <w:rFonts w:ascii="Arial" w:hAnsi="Arial" w:cs="Arial"/>
                <w:b/>
                <w:bCs/>
                <w:i/>
                <w:iCs/>
                <w:color w:val="000000"/>
                <w:sz w:val="18"/>
                <w:szCs w:val="18"/>
                <w:lang w:val="en-US"/>
              </w:rPr>
            </w:pPr>
            <w:r w:rsidRPr="003F2054">
              <w:rPr>
                <w:rFonts w:ascii="Arial" w:hAnsi="Arial" w:cs="Arial"/>
                <w:b/>
                <w:bCs/>
                <w:i/>
                <w:iCs/>
                <w:color w:val="000000"/>
                <w:sz w:val="18"/>
                <w:szCs w:val="18"/>
                <w:lang w:val="en-US"/>
              </w:rPr>
              <w:t>Investigator</w:t>
            </w:r>
          </w:p>
          <w:p w14:paraId="06DB2D45" w14:textId="77777777" w:rsidR="00C75777" w:rsidRPr="003F2054" w:rsidRDefault="0032148B" w:rsidP="00C75777">
            <w:pPr>
              <w:pStyle w:val="Contenudetableau"/>
              <w:snapToGrid w:val="0"/>
              <w:jc w:val="center"/>
              <w:rPr>
                <w:rFonts w:ascii="Arial" w:hAnsi="Arial" w:cs="Arial"/>
                <w:bCs/>
                <w:i/>
                <w:iCs/>
                <w:color w:val="000000"/>
                <w:sz w:val="18"/>
                <w:szCs w:val="18"/>
                <w:lang w:val="en-US"/>
              </w:rPr>
            </w:pPr>
            <w:r w:rsidRPr="003F2054">
              <w:rPr>
                <w:rFonts w:ascii="Arial" w:hAnsi="Arial" w:cs="Arial"/>
                <w:bCs/>
                <w:i/>
                <w:iCs/>
                <w:color w:val="000000"/>
                <w:sz w:val="18"/>
                <w:szCs w:val="18"/>
                <w:lang w:val="en-US"/>
              </w:rPr>
              <w:t>Asking for Original Material</w:t>
            </w:r>
          </w:p>
        </w:tc>
        <w:tc>
          <w:tcPr>
            <w:tcW w:w="7312" w:type="dxa"/>
          </w:tcPr>
          <w:p w14:paraId="2164609F" w14:textId="77777777" w:rsidR="00C75777" w:rsidRPr="009B0533" w:rsidRDefault="0032148B" w:rsidP="00C75777">
            <w:pPr>
              <w:rPr>
                <w:rFonts w:cs="Arial"/>
                <w:sz w:val="18"/>
                <w:szCs w:val="18"/>
                <w:lang w:val="en-GB"/>
              </w:rPr>
            </w:pPr>
            <w:r>
              <w:rPr>
                <w:rFonts w:cs="Arial"/>
                <w:sz w:val="18"/>
                <w:szCs w:val="18"/>
                <w:lang w:val="en-GB"/>
              </w:rPr>
              <w:t>…</w:t>
            </w:r>
          </w:p>
        </w:tc>
      </w:tr>
      <w:tr w:rsidR="00C75777" w:rsidRPr="0024029B" w14:paraId="6C4BFF56" w14:textId="77777777">
        <w:tc>
          <w:tcPr>
            <w:tcW w:w="2326" w:type="dxa"/>
          </w:tcPr>
          <w:p w14:paraId="5A1F3246" w14:textId="77777777" w:rsidR="00C75777" w:rsidRPr="0024029B" w:rsidRDefault="0032148B" w:rsidP="00C75777">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79D88D67" w14:textId="77777777" w:rsidR="00C75777" w:rsidRPr="0024029B" w:rsidRDefault="0032148B" w:rsidP="00C75777">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r>
              <w:rPr>
                <w:rFonts w:ascii="Arial" w:hAnsi="Arial" w:cs="Arial"/>
                <w:sz w:val="18"/>
                <w:szCs w:val="18"/>
                <w:lang w:val="en-GB"/>
              </w:rPr>
              <w:t>ed</w:t>
            </w:r>
          </w:p>
        </w:tc>
        <w:tc>
          <w:tcPr>
            <w:tcW w:w="7312" w:type="dxa"/>
          </w:tcPr>
          <w:p w14:paraId="03B5B0CB" w14:textId="77777777" w:rsidR="00C75777" w:rsidRPr="0024029B" w:rsidRDefault="0032148B" w:rsidP="00C75777">
            <w:pPr>
              <w:rPr>
                <w:rFonts w:ascii="Arial" w:hAnsi="Arial" w:cs="Arial"/>
                <w:sz w:val="18"/>
                <w:szCs w:val="18"/>
                <w:lang w:val="en-GB"/>
              </w:rPr>
            </w:pPr>
            <w:r>
              <w:rPr>
                <w:rFonts w:ascii="Arial" w:hAnsi="Arial" w:cs="Arial"/>
                <w:sz w:val="18"/>
                <w:szCs w:val="18"/>
                <w:lang w:val="en-GB"/>
              </w:rPr>
              <w:t>…</w:t>
            </w:r>
          </w:p>
        </w:tc>
      </w:tr>
      <w:tr w:rsidR="00C75777" w:rsidRPr="0024029B" w14:paraId="5F8724C9" w14:textId="77777777">
        <w:tc>
          <w:tcPr>
            <w:tcW w:w="2326" w:type="dxa"/>
          </w:tcPr>
          <w:p w14:paraId="3A8F6ACC" w14:textId="77777777" w:rsidR="00C75777" w:rsidRPr="0024029B" w:rsidRDefault="0032148B" w:rsidP="00C75777">
            <w:pPr>
              <w:jc w:val="center"/>
              <w:rPr>
                <w:rFonts w:ascii="Arial" w:hAnsi="Arial" w:cs="Arial"/>
                <w:b/>
                <w:i/>
                <w:sz w:val="18"/>
                <w:szCs w:val="18"/>
              </w:rPr>
            </w:pPr>
            <w:r w:rsidRPr="0024029B">
              <w:rPr>
                <w:rFonts w:ascii="Arial" w:hAnsi="Arial" w:cs="Arial"/>
                <w:b/>
                <w:i/>
                <w:sz w:val="18"/>
                <w:szCs w:val="18"/>
              </w:rPr>
              <w:t xml:space="preserve">Original Material </w:t>
            </w:r>
          </w:p>
          <w:p w14:paraId="2B00E4F5" w14:textId="77777777" w:rsidR="00C75777" w:rsidRPr="0024029B" w:rsidRDefault="0032148B" w:rsidP="00C75777">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5C5C6478" w14:textId="77777777" w:rsidR="00C75777" w:rsidRPr="0024029B" w:rsidRDefault="0032148B" w:rsidP="00C75777">
            <w:pPr>
              <w:rPr>
                <w:rFonts w:ascii="Arial" w:hAnsi="Arial" w:cs="Arial"/>
                <w:sz w:val="18"/>
                <w:szCs w:val="18"/>
              </w:rPr>
            </w:pPr>
            <w:r w:rsidRPr="00B75FAA">
              <w:rPr>
                <w:sz w:val="18"/>
                <w:lang w:val="en-US"/>
              </w:rPr>
              <w:t xml:space="preserve">Mouse strain </w:t>
            </w:r>
            <w:r>
              <w:rPr>
                <w:sz w:val="18"/>
                <w:lang w:val="en-US"/>
              </w:rPr>
              <w:t>IGF1R+/-</w:t>
            </w:r>
            <w:r w:rsidRPr="00B75FAA">
              <w:rPr>
                <w:sz w:val="18"/>
                <w:lang w:val="en-US"/>
              </w:rPr>
              <w:t>.</w:t>
            </w:r>
          </w:p>
        </w:tc>
      </w:tr>
      <w:tr w:rsidR="00C75777" w:rsidRPr="0024029B" w14:paraId="7F7CA1AD" w14:textId="77777777">
        <w:tc>
          <w:tcPr>
            <w:tcW w:w="2326" w:type="dxa"/>
          </w:tcPr>
          <w:p w14:paraId="5E9B2103" w14:textId="77777777" w:rsidR="00C75777" w:rsidRPr="0024029B" w:rsidRDefault="0032148B" w:rsidP="00C75777">
            <w:pPr>
              <w:pStyle w:val="Titre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004E62CF" w14:textId="77777777" w:rsidR="00C75777" w:rsidRPr="00B75FAA" w:rsidRDefault="0032148B" w:rsidP="00C75777">
            <w:pPr>
              <w:rPr>
                <w:rFonts w:cs="Arial"/>
                <w:sz w:val="18"/>
                <w:szCs w:val="18"/>
                <w:lang w:val="en-US"/>
              </w:rPr>
            </w:pPr>
            <w:r w:rsidRPr="00B75FAA">
              <w:rPr>
                <w:rFonts w:cs="Arial"/>
                <w:sz w:val="18"/>
                <w:szCs w:val="18"/>
                <w:lang w:val="en-US"/>
              </w:rPr>
              <w:t>Dr. Martin Holzenberger</w:t>
            </w:r>
          </w:p>
          <w:p w14:paraId="5A315632" w14:textId="77777777" w:rsidR="00C75777" w:rsidRPr="00B75FAA" w:rsidRDefault="0032148B" w:rsidP="00C75777">
            <w:pPr>
              <w:rPr>
                <w:rFonts w:cs="Arial"/>
                <w:sz w:val="18"/>
                <w:szCs w:val="18"/>
                <w:lang w:val="en-US"/>
              </w:rPr>
            </w:pPr>
            <w:r>
              <w:rPr>
                <w:rFonts w:cs="Arial"/>
                <w:sz w:val="18"/>
                <w:szCs w:val="18"/>
                <w:lang w:val="en-US"/>
              </w:rPr>
              <w:t>martin.holzenberger@</w:t>
            </w:r>
            <w:r w:rsidRPr="00B75FAA">
              <w:rPr>
                <w:rFonts w:cs="Arial"/>
                <w:sz w:val="18"/>
                <w:szCs w:val="18"/>
                <w:lang w:val="en-US"/>
              </w:rPr>
              <w:t>inserm.fr</w:t>
            </w:r>
          </w:p>
          <w:p w14:paraId="31C4A272" w14:textId="18E801E1" w:rsidR="00C75777" w:rsidRPr="00B75FAA" w:rsidRDefault="003F2054" w:rsidP="00C75777">
            <w:pPr>
              <w:rPr>
                <w:rFonts w:cs="Arial"/>
                <w:sz w:val="18"/>
                <w:szCs w:val="18"/>
                <w:lang w:val="en-US"/>
              </w:rPr>
            </w:pPr>
            <w:r>
              <w:rPr>
                <w:rFonts w:cs="Arial"/>
                <w:sz w:val="18"/>
                <w:szCs w:val="18"/>
                <w:lang w:val="en-US"/>
              </w:rPr>
              <w:t>Tel +33 (0)140011470</w:t>
            </w:r>
          </w:p>
          <w:p w14:paraId="5F98AEF4" w14:textId="767517C5" w:rsidR="00C75777" w:rsidRPr="0024029B" w:rsidRDefault="003F2054" w:rsidP="00C75777">
            <w:pPr>
              <w:rPr>
                <w:rFonts w:ascii="Arial" w:hAnsi="Arial" w:cs="Arial"/>
                <w:sz w:val="18"/>
                <w:szCs w:val="18"/>
              </w:rPr>
            </w:pPr>
            <w:r>
              <w:rPr>
                <w:rFonts w:cs="Arial"/>
                <w:sz w:val="18"/>
                <w:szCs w:val="18"/>
                <w:lang w:val="en-US"/>
              </w:rPr>
              <w:t>Cel +33(0)678237687</w:t>
            </w:r>
          </w:p>
        </w:tc>
      </w:tr>
      <w:tr w:rsidR="00C75777" w:rsidRPr="0024029B" w14:paraId="2F282B60" w14:textId="77777777">
        <w:tc>
          <w:tcPr>
            <w:tcW w:w="2326" w:type="dxa"/>
          </w:tcPr>
          <w:p w14:paraId="6B535E49" w14:textId="77777777" w:rsidR="00C75777" w:rsidRPr="0024029B" w:rsidRDefault="0032148B" w:rsidP="00C75777">
            <w:pPr>
              <w:pStyle w:val="Titre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6751DD01" w14:textId="77777777" w:rsidR="00C75777" w:rsidRPr="003F2054" w:rsidRDefault="003F2054" w:rsidP="00C75777">
            <w:pPr>
              <w:rPr>
                <w:rFonts w:cs="Arial"/>
                <w:sz w:val="18"/>
                <w:szCs w:val="18"/>
              </w:rPr>
            </w:pPr>
            <w:r w:rsidRPr="003F2054">
              <w:rPr>
                <w:rFonts w:cs="Arial"/>
                <w:sz w:val="18"/>
                <w:szCs w:val="18"/>
              </w:rPr>
              <w:t>Centre de Recherche Saint Antoine UMR938</w:t>
            </w:r>
          </w:p>
          <w:p w14:paraId="464F9837" w14:textId="77777777" w:rsidR="003F2054" w:rsidRDefault="003F2054" w:rsidP="00C75777">
            <w:pPr>
              <w:rPr>
                <w:rFonts w:cs="Arial"/>
                <w:sz w:val="18"/>
                <w:szCs w:val="18"/>
              </w:rPr>
            </w:pPr>
            <w:r>
              <w:rPr>
                <w:rFonts w:cs="Arial"/>
                <w:sz w:val="18"/>
                <w:szCs w:val="18"/>
              </w:rPr>
              <w:t>INSERM and Sorbonne University</w:t>
            </w:r>
          </w:p>
          <w:p w14:paraId="00B689A8" w14:textId="77777777" w:rsidR="003F2054" w:rsidRDefault="003F2054" w:rsidP="00C75777">
            <w:pPr>
              <w:rPr>
                <w:rFonts w:cs="Arial"/>
                <w:sz w:val="18"/>
                <w:szCs w:val="18"/>
              </w:rPr>
            </w:pPr>
            <w:r>
              <w:rPr>
                <w:rFonts w:cs="Arial"/>
                <w:sz w:val="18"/>
                <w:szCs w:val="18"/>
              </w:rPr>
              <w:t>Faculté de Médecine Pierre et Marie Curie</w:t>
            </w:r>
          </w:p>
          <w:p w14:paraId="59A61AEB" w14:textId="77777777" w:rsidR="003F2054" w:rsidRDefault="003F2054" w:rsidP="00C75777">
            <w:pPr>
              <w:rPr>
                <w:rFonts w:cs="Arial"/>
                <w:sz w:val="18"/>
                <w:szCs w:val="18"/>
              </w:rPr>
            </w:pPr>
            <w:r>
              <w:rPr>
                <w:rFonts w:cs="Arial"/>
                <w:sz w:val="18"/>
                <w:szCs w:val="18"/>
              </w:rPr>
              <w:t>27, Rue Chaligny</w:t>
            </w:r>
          </w:p>
          <w:p w14:paraId="6A7B6E6F" w14:textId="77777777" w:rsidR="003F2054" w:rsidRDefault="003F2054" w:rsidP="00C75777">
            <w:pPr>
              <w:rPr>
                <w:rFonts w:cs="Arial"/>
                <w:sz w:val="18"/>
                <w:szCs w:val="18"/>
              </w:rPr>
            </w:pPr>
            <w:r>
              <w:rPr>
                <w:rFonts w:cs="Arial"/>
                <w:sz w:val="18"/>
                <w:szCs w:val="18"/>
              </w:rPr>
              <w:t>F75012 Paris</w:t>
            </w:r>
          </w:p>
          <w:p w14:paraId="6F2D1269" w14:textId="0098D9C7" w:rsidR="003F2054" w:rsidRPr="003F2054" w:rsidRDefault="003F2054" w:rsidP="00C75777">
            <w:pPr>
              <w:rPr>
                <w:rFonts w:ascii="Arial" w:hAnsi="Arial" w:cs="Arial"/>
                <w:sz w:val="18"/>
                <w:szCs w:val="18"/>
              </w:rPr>
            </w:pPr>
            <w:r>
              <w:rPr>
                <w:rFonts w:cs="Arial"/>
                <w:sz w:val="18"/>
                <w:szCs w:val="18"/>
              </w:rPr>
              <w:t>France</w:t>
            </w:r>
          </w:p>
        </w:tc>
      </w:tr>
      <w:tr w:rsidR="00C75777" w:rsidRPr="003F2054" w14:paraId="5540FFB9" w14:textId="77777777">
        <w:tc>
          <w:tcPr>
            <w:tcW w:w="2326" w:type="dxa"/>
          </w:tcPr>
          <w:p w14:paraId="3314C4A3" w14:textId="77777777" w:rsidR="00C75777" w:rsidRPr="0024029B" w:rsidRDefault="0032148B" w:rsidP="00C75777">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3EC874FC" w14:textId="77777777" w:rsidR="00C75777" w:rsidRPr="0024029B" w:rsidRDefault="0032148B" w:rsidP="00C75777">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2B3CC43C" w14:textId="77777777" w:rsidR="00C75777" w:rsidRPr="00A86FA2" w:rsidRDefault="0032148B" w:rsidP="00C75777">
            <w:pPr>
              <w:rPr>
                <w:rFonts w:cs="Arial"/>
                <w:color w:val="FF0000"/>
                <w:sz w:val="18"/>
                <w:szCs w:val="18"/>
                <w:lang w:val="en-US"/>
              </w:rPr>
            </w:pPr>
            <w:r>
              <w:rPr>
                <w:rFonts w:cs="Arial"/>
                <w:color w:val="FF0000"/>
                <w:sz w:val="18"/>
                <w:szCs w:val="18"/>
                <w:lang w:val="en-US"/>
              </w:rPr>
              <w:t>Concise description of intended research</w:t>
            </w:r>
          </w:p>
        </w:tc>
      </w:tr>
    </w:tbl>
    <w:p w14:paraId="399F3273" w14:textId="77777777" w:rsidR="00C75777" w:rsidRPr="0024029B" w:rsidRDefault="003F2054">
      <w:pPr>
        <w:rPr>
          <w:rFonts w:ascii="Arial" w:hAnsi="Arial" w:cs="Arial"/>
          <w:color w:val="000000"/>
          <w:sz w:val="18"/>
          <w:szCs w:val="18"/>
          <w:lang w:val="en-GB"/>
        </w:rPr>
        <w:sectPr w:rsidR="00C75777" w:rsidRPr="0024029B" w:rsidSect="00C75777">
          <w:headerReference w:type="default" r:id="rId7"/>
          <w:footerReference w:type="even" r:id="rId8"/>
          <w:footerReference w:type="default" r:id="rId9"/>
          <w:footnotePr>
            <w:pos w:val="beneathText"/>
          </w:footnotePr>
          <w:pgSz w:w="11905" w:h="16837"/>
          <w:pgMar w:top="1134" w:right="1134" w:bottom="1700" w:left="1134" w:header="720" w:footer="1134" w:gutter="0"/>
          <w:cols w:space="720"/>
          <w:docGrid w:linePitch="360"/>
        </w:sectPr>
      </w:pPr>
    </w:p>
    <w:p w14:paraId="2B5F423E" w14:textId="77777777" w:rsidR="00C75777" w:rsidRPr="0024029B" w:rsidRDefault="0032148B" w:rsidP="00C75777">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007CFD8C" w14:textId="77777777" w:rsidR="00C75777" w:rsidRPr="0024029B"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5617A01A" w14:textId="77777777" w:rsidR="00C75777" w:rsidRPr="0024029B"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6365E0C8" w14:textId="154F40A1" w:rsidR="00C75777" w:rsidRPr="0024029B"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r w:rsidRPr="00A902B0">
        <w:rPr>
          <w:color w:val="000000"/>
          <w:sz w:val="18"/>
          <w:lang w:val="en-US"/>
        </w:rPr>
        <w:t xml:space="preserve"> </w:t>
      </w:r>
      <w:r w:rsidRPr="00F159B6">
        <w:rPr>
          <w:color w:val="000000"/>
          <w:sz w:val="18"/>
          <w:lang w:val="en-US"/>
        </w:rPr>
        <w:t>Example: Progeny of the MATE</w:t>
      </w:r>
      <w:r w:rsidR="003F2054">
        <w:rPr>
          <w:color w:val="000000"/>
          <w:sz w:val="18"/>
          <w:lang w:val="en-US"/>
        </w:rPr>
        <w:t>RIALS that contain the IGF1R +/-</w:t>
      </w:r>
      <w:r w:rsidRPr="00F159B6">
        <w:rPr>
          <w:color w:val="000000"/>
          <w:sz w:val="18"/>
          <w:lang w:val="en-US"/>
        </w:rPr>
        <w:t xml:space="preserve"> mutation and also other transgenes or other mutations on any genetic background.</w:t>
      </w:r>
    </w:p>
    <w:p w14:paraId="566D4E11" w14:textId="77777777" w:rsidR="00C75777" w:rsidRPr="0024029B"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3A58D438" w14:textId="77777777" w:rsidR="00C75777" w:rsidRPr="0024029B"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7CD22D59" w14:textId="77777777" w:rsidR="00C75777" w:rsidRDefault="0032148B" w:rsidP="00C75777">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w:t>
      </w:r>
      <w:bookmarkStart w:id="0" w:name="_GoBack"/>
      <w:bookmarkEnd w:id="0"/>
      <w:r w:rsidRPr="0024029B">
        <w:rPr>
          <w:rFonts w:ascii="Arial" w:eastAsia="Times New Roman" w:hAnsi="Arial" w:cs="Arial"/>
          <w:sz w:val="18"/>
          <w:szCs w:val="18"/>
          <w:lang w:val="en-GB" w:eastAsia="ar-SA"/>
        </w:rPr>
        <w:t>eins expressed by DNA/RNA supplied by INSERM Laboratory or monoclonal antibodies secreted by an hybridoma cell line.</w:t>
      </w:r>
    </w:p>
    <w:p w14:paraId="2622BAB3" w14:textId="77777777" w:rsidR="00C75777" w:rsidRDefault="0032148B" w:rsidP="00C75777">
      <w:pPr>
        <w:spacing w:before="57" w:after="57"/>
        <w:ind w:left="284" w:hanging="284"/>
        <w:jc w:val="both"/>
        <w:rPr>
          <w:rFonts w:ascii="Arial" w:eastAsia="Times New Roman" w:hAnsi="Arial" w:cs="Arial"/>
          <w:sz w:val="18"/>
          <w:szCs w:val="18"/>
          <w:lang w:val="en-GB" w:eastAsia="ar-SA"/>
        </w:rPr>
      </w:pPr>
      <w:r>
        <w:rPr>
          <w:rFonts w:ascii="Arial" w:eastAsia="Times New Roman" w:hAnsi="Arial" w:cs="Arial"/>
          <w:sz w:val="18"/>
          <w:szCs w:val="18"/>
          <w:lang w:val="en-GB" w:eastAsia="ar-SA"/>
        </w:rPr>
        <w:t>(vii)</w:t>
      </w:r>
      <w:r w:rsidRPr="00A902B0">
        <w:rPr>
          <w:rFonts w:ascii="Arial" w:eastAsia="Times New Roman" w:hAnsi="Arial" w:cs="Arial"/>
          <w:sz w:val="18"/>
          <w:szCs w:val="18"/>
          <w:lang w:val="en-GB" w:eastAsia="ar-SA"/>
        </w:rPr>
        <w:t>Modified Progeny : Modified descendant from the Material, i.e. descendant from the Material that express new genetic characteristics, obtained by Recipient, for example, by cross-breeding or recombinant DNA methods.</w:t>
      </w:r>
    </w:p>
    <w:p w14:paraId="1D61392D" w14:textId="77777777" w:rsidR="00C75777" w:rsidRPr="0024029B" w:rsidRDefault="003F2054" w:rsidP="00C75777">
      <w:pPr>
        <w:spacing w:before="57" w:after="57"/>
        <w:ind w:left="284" w:hanging="284"/>
        <w:jc w:val="both"/>
        <w:rPr>
          <w:rFonts w:ascii="Arial" w:eastAsia="Times New Roman" w:hAnsi="Arial" w:cs="Arial"/>
          <w:sz w:val="18"/>
          <w:szCs w:val="18"/>
          <w:lang w:val="en-GB" w:eastAsia="ar-SA"/>
        </w:rPr>
      </w:pPr>
    </w:p>
    <w:p w14:paraId="35DB2626" w14:textId="77777777" w:rsidR="00C75777" w:rsidRPr="0024029B" w:rsidRDefault="0032148B" w:rsidP="00C75777">
      <w:pPr>
        <w:pStyle w:val="Normalcentr"/>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33535F7D" w14:textId="77777777" w:rsidR="00C75777" w:rsidRPr="0024029B" w:rsidRDefault="003F2054" w:rsidP="00C75777">
      <w:pPr>
        <w:pStyle w:val="Normalcentr"/>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20831687" w14:textId="77777777" w:rsidR="00C75777" w:rsidRPr="0024029B" w:rsidRDefault="0032148B" w:rsidP="00C75777">
      <w:pPr>
        <w:pStyle w:val="Retraitcorpsdetexte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600403E5" w14:textId="77777777" w:rsidR="00C75777" w:rsidRPr="0024029B" w:rsidRDefault="0032148B" w:rsidP="00C75777">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151653A4" w14:textId="77777777" w:rsidR="00C75777" w:rsidRPr="0024029B" w:rsidRDefault="0032148B" w:rsidP="00C75777">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14938031" w14:textId="77777777" w:rsidR="00C75777" w:rsidRPr="0024029B" w:rsidRDefault="0032148B" w:rsidP="00C75777">
      <w:pPr>
        <w:pStyle w:val="Retraitcorpsdetexte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79A98175" w14:textId="77777777" w:rsidR="00C75777" w:rsidRPr="0024029B" w:rsidRDefault="0032148B" w:rsidP="00C75777">
      <w:pPr>
        <w:pStyle w:val="Retraitcorpsdetexte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 xml:space="preserve">The Scientist shall send the Original Material to the Site of investigation to the attention of the Investigator. </w:t>
      </w:r>
    </w:p>
    <w:p w14:paraId="76D86567" w14:textId="77777777" w:rsidR="00C75777" w:rsidRPr="0024029B" w:rsidRDefault="0032148B" w:rsidP="00C75777">
      <w:pPr>
        <w:pStyle w:val="Retraitcorpsdetexte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INSERM and the Scientist could not be held responsible for the possible damages of transport. Should the Original Material not arrive or arrive at the Site of investigation under conditions such as it would be unusable, the Scientist will return the Original Material to the Site of investigation to the attention of the Investigator.</w:t>
      </w:r>
    </w:p>
    <w:p w14:paraId="66B72304" w14:textId="77777777" w:rsidR="00C75777" w:rsidRPr="0024029B" w:rsidRDefault="0032148B" w:rsidP="00C75777">
      <w:pPr>
        <w:pStyle w:val="Retraitcorpsdetexte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1AC7415F" w14:textId="77777777" w:rsidR="00C75777" w:rsidRPr="0024029B" w:rsidRDefault="0032148B" w:rsidP="00C75777">
      <w:pPr>
        <w:pStyle w:val="Retraitcorpsdetexte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6923A915" w14:textId="77777777" w:rsidR="00C75777" w:rsidRPr="0024029B" w:rsidRDefault="0032148B" w:rsidP="00C75777">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181A8716" w14:textId="77777777" w:rsidR="00C75777" w:rsidRPr="0024029B" w:rsidRDefault="0032148B" w:rsidP="00C75777">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4CBD2584" w14:textId="77777777" w:rsidR="00C75777" w:rsidRPr="0024029B" w:rsidRDefault="0032148B" w:rsidP="00C75777">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0F552095" w14:textId="77777777" w:rsidR="00C75777" w:rsidRPr="0024029B" w:rsidRDefault="0032148B" w:rsidP="00C75777">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4FCFAF9F" w14:textId="77777777" w:rsidR="00C75777" w:rsidRPr="0024029B" w:rsidRDefault="0032148B" w:rsidP="00C75777">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6D914924" w14:textId="77777777" w:rsidR="00C75777" w:rsidRPr="0024029B" w:rsidRDefault="0032148B" w:rsidP="00C75777">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 place and by scientists working in RECIPIENT’s laboratory or under the RECIPIENT direct responsibility.</w:t>
      </w:r>
    </w:p>
    <w:p w14:paraId="79AFD6DF" w14:textId="77777777" w:rsidR="00C75777" w:rsidRPr="0024029B" w:rsidRDefault="0032148B" w:rsidP="00C75777">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Modified Progeny, Unmodified Derivatives, or Modifications.</w:t>
      </w:r>
    </w:p>
    <w:p w14:paraId="69D31F52" w14:textId="77777777" w:rsidR="00C75777" w:rsidRPr="0024029B" w:rsidRDefault="0032148B" w:rsidP="00C75777">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636585CC" w14:textId="77777777" w:rsidR="00C75777" w:rsidRPr="0024029B" w:rsidRDefault="0032148B" w:rsidP="00C75777">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48CACA5C" w14:textId="77777777" w:rsidR="00C75777" w:rsidRPr="0024029B" w:rsidRDefault="0032148B" w:rsidP="00C75777">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forms of the Material made by INSERM. </w:t>
      </w:r>
    </w:p>
    <w:p w14:paraId="26C210CD" w14:textId="77777777" w:rsidR="00C75777" w:rsidRPr="0024029B" w:rsidRDefault="0032148B" w:rsidP="00C75777">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7E0B5918" w14:textId="77777777" w:rsidR="00C75777" w:rsidRPr="003F2054" w:rsidRDefault="0032148B" w:rsidP="00C75777">
      <w:pPr>
        <w:spacing w:before="57" w:after="57"/>
        <w:ind w:left="426" w:hanging="426"/>
        <w:rPr>
          <w:rFonts w:ascii="Arial" w:hAnsi="Arial" w:cs="Arial"/>
          <w:b/>
          <w:smallCaps/>
          <w:sz w:val="18"/>
          <w:szCs w:val="18"/>
          <w:u w:val="single"/>
          <w:lang w:val="en-US"/>
        </w:rPr>
      </w:pPr>
      <w:r w:rsidRPr="003F2054">
        <w:rPr>
          <w:rFonts w:ascii="Arial" w:hAnsi="Arial" w:cs="Arial"/>
          <w:b/>
          <w:smallCaps/>
          <w:sz w:val="18"/>
          <w:szCs w:val="18"/>
          <w:u w:val="single"/>
          <w:lang w:val="en-US"/>
        </w:rPr>
        <w:t>4. Property</w:t>
      </w:r>
    </w:p>
    <w:p w14:paraId="1465D8A5"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2234ED36" w14:textId="77777777" w:rsidR="00C75777" w:rsidRPr="0024029B" w:rsidRDefault="0032148B" w:rsidP="00C75777">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Furthermore, INSERM retains all rights it may have in accordance with intellectual property laws under inventions, in particular patentable, which could result from the use of the Original Material by RECIPIENT.</w:t>
      </w:r>
    </w:p>
    <w:p w14:paraId="637CFE17"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4D2CB184" w14:textId="77777777" w:rsidR="00C75777" w:rsidRPr="0024029B" w:rsidRDefault="0032148B" w:rsidP="00C75777">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46A2E3C7"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7209266D"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64141B55"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72696FE8" w14:textId="77777777" w:rsidR="00C75777" w:rsidRPr="0024029B" w:rsidRDefault="0032148B" w:rsidP="00C75777">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51F703ED" w14:textId="77777777" w:rsidR="00C75777" w:rsidRPr="0024029B" w:rsidRDefault="0032148B" w:rsidP="00C75777">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0C5E83A0"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20EC5384"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254C9FE2"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079E6C09" w14:textId="77777777" w:rsidR="00C75777" w:rsidRPr="0024029B" w:rsidRDefault="0032148B" w:rsidP="00C75777">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63A33AF5" w14:textId="77777777" w:rsidR="00C75777" w:rsidRPr="0024029B" w:rsidRDefault="0032148B" w:rsidP="00C75777">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0819B0DC" w14:textId="77777777" w:rsidR="00C75777" w:rsidRPr="0024029B" w:rsidRDefault="0032148B" w:rsidP="00C75777">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5CA291F5" w14:textId="77777777" w:rsidR="00C75777" w:rsidRPr="0024029B" w:rsidRDefault="0032148B" w:rsidP="00C75777">
      <w:pPr>
        <w:ind w:left="426"/>
        <w:jc w:val="both"/>
        <w:rPr>
          <w:rFonts w:ascii="Arial" w:hAnsi="Arial" w:cs="Arial"/>
          <w:sz w:val="18"/>
          <w:szCs w:val="18"/>
          <w:lang w:val="en-GB"/>
        </w:rPr>
      </w:pPr>
      <w:r w:rsidRPr="0024029B">
        <w:rPr>
          <w:rFonts w:ascii="Arial" w:hAnsi="Arial" w:cs="Arial"/>
          <w:sz w:val="18"/>
          <w:szCs w:val="18"/>
          <w:lang w:val="en-GB"/>
        </w:rPr>
        <w:t>Article 5.4 disposals shall take effect on the enter into force of the present Agreement and shall stay in force for a five years period, notwithstanding expiration or earlier termination of the present Agreement.</w:t>
      </w:r>
    </w:p>
    <w:p w14:paraId="63C63A05" w14:textId="77777777" w:rsidR="00C75777" w:rsidRPr="0024029B" w:rsidRDefault="0032148B" w:rsidP="00C75777">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46ACBFBC" w14:textId="77777777" w:rsidR="00C75777" w:rsidRPr="00B17944" w:rsidRDefault="0032148B" w:rsidP="00C75777">
      <w:pPr>
        <w:spacing w:before="57" w:after="57"/>
        <w:ind w:left="426"/>
        <w:jc w:val="both"/>
        <w:rPr>
          <w:rFonts w:ascii="Arial" w:hAnsi="Arial" w:cs="Arial"/>
          <w:sz w:val="18"/>
          <w:szCs w:val="18"/>
          <w:lang w:val="en-GB" w:eastAsia="ar-SA"/>
        </w:rPr>
      </w:pPr>
      <w:r>
        <w:rPr>
          <w:rFonts w:ascii="Arial" w:hAnsi="Arial" w:cs="Arial"/>
          <w:sz w:val="18"/>
          <w:szCs w:val="18"/>
          <w:lang w:val="en-GB" w:eastAsia="ar-SA"/>
        </w:rPr>
        <w:t xml:space="preserve">The Material is transmitted </w:t>
      </w:r>
      <w:r w:rsidRPr="0024029B">
        <w:rPr>
          <w:rFonts w:ascii="Arial" w:hAnsi="Arial" w:cs="Arial"/>
          <w:sz w:val="18"/>
          <w:szCs w:val="18"/>
          <w:lang w:val="en-GB" w:eastAsia="ar-SA"/>
        </w:rPr>
        <w:t xml:space="preserve">in counterpart of the amount of </w:t>
      </w:r>
      <w:r>
        <w:rPr>
          <w:rFonts w:ascii="Arial" w:hAnsi="Arial" w:cs="Arial"/>
          <w:sz w:val="18"/>
          <w:szCs w:val="18"/>
          <w:lang w:val="en-GB" w:eastAsia="ar-SA"/>
        </w:rPr>
        <w:t>1 100</w:t>
      </w:r>
      <w:r w:rsidRPr="0024029B">
        <w:rPr>
          <w:rFonts w:ascii="Arial" w:hAnsi="Arial" w:cs="Arial"/>
          <w:sz w:val="18"/>
          <w:szCs w:val="18"/>
          <w:lang w:val="en-GB" w:eastAsia="ar-SA"/>
        </w:rPr>
        <w:t xml:space="preserve"> €</w:t>
      </w:r>
      <w:r>
        <w:rPr>
          <w:rFonts w:ascii="Arial" w:hAnsi="Arial" w:cs="Arial"/>
          <w:sz w:val="18"/>
          <w:szCs w:val="18"/>
          <w:lang w:val="en-GB" w:eastAsia="ar-SA"/>
        </w:rPr>
        <w:t xml:space="preserve"> (frozen embryos) or 1700</w:t>
      </w:r>
      <w:r w:rsidRPr="0024029B">
        <w:rPr>
          <w:rFonts w:ascii="Arial" w:hAnsi="Arial" w:cs="Arial"/>
          <w:sz w:val="18"/>
          <w:szCs w:val="18"/>
          <w:lang w:val="en-GB" w:eastAsia="ar-SA"/>
        </w:rPr>
        <w:t xml:space="preserve"> €</w:t>
      </w:r>
      <w:r>
        <w:rPr>
          <w:rFonts w:ascii="Arial" w:hAnsi="Arial" w:cs="Arial"/>
          <w:sz w:val="18"/>
          <w:szCs w:val="18"/>
          <w:lang w:val="en-GB" w:eastAsia="ar-SA"/>
        </w:rPr>
        <w:t xml:space="preserve"> (for live mice) </w:t>
      </w:r>
      <w:r w:rsidRPr="0024029B">
        <w:rPr>
          <w:rFonts w:ascii="Arial" w:hAnsi="Arial" w:cs="Arial"/>
          <w:sz w:val="18"/>
          <w:szCs w:val="18"/>
          <w:lang w:val="en-GB"/>
        </w:rPr>
        <w:t xml:space="preserve">to reimburse the </w:t>
      </w:r>
      <w:r>
        <w:rPr>
          <w:rFonts w:ascii="Arial" w:hAnsi="Arial" w:cs="Arial"/>
          <w:sz w:val="18"/>
          <w:szCs w:val="18"/>
          <w:lang w:val="en-GB"/>
        </w:rPr>
        <w:t xml:space="preserve">distributor of the </w:t>
      </w:r>
      <w:r w:rsidRPr="0024029B">
        <w:rPr>
          <w:rFonts w:ascii="Arial" w:hAnsi="Arial" w:cs="Arial"/>
          <w:sz w:val="18"/>
          <w:szCs w:val="18"/>
          <w:lang w:val="en-GB"/>
        </w:rPr>
        <w:t>PROVIDER for its preparation and distribution costs</w:t>
      </w:r>
      <w:r w:rsidRPr="0024029B">
        <w:rPr>
          <w:rFonts w:ascii="Arial" w:hAnsi="Arial" w:cs="Arial"/>
          <w:sz w:val="18"/>
          <w:szCs w:val="18"/>
          <w:lang w:val="en-GB" w:eastAsia="ar-SA"/>
        </w:rPr>
        <w:t xml:space="preserve">. In this case, </w:t>
      </w:r>
      <w:r>
        <w:rPr>
          <w:rFonts w:ascii="Arial" w:hAnsi="Arial" w:cs="Arial"/>
          <w:sz w:val="18"/>
          <w:szCs w:val="18"/>
          <w:lang w:val="en-GB" w:eastAsia="ar-SA"/>
        </w:rPr>
        <w:t>EMMA (European Mouse Mutant Archive – Institute of experimental Genetics), which is the distributor of INSERM,</w:t>
      </w:r>
      <w:r w:rsidRPr="0024029B">
        <w:rPr>
          <w:rFonts w:ascii="Arial" w:hAnsi="Arial" w:cs="Arial"/>
          <w:sz w:val="18"/>
          <w:szCs w:val="18"/>
          <w:lang w:val="en-GB" w:eastAsia="ar-SA"/>
        </w:rPr>
        <w:t xml:space="preserve"> shall send an invoice, which shall mention the methods of payment (delay, account) to the Institution to the address mentioned in front page herein to the attention of Investigator or any other person expressly designated</w:t>
      </w:r>
    </w:p>
    <w:p w14:paraId="6C447B0B" w14:textId="77777777" w:rsidR="00C75777" w:rsidRPr="0024029B" w:rsidRDefault="0032148B" w:rsidP="00C75777">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1A31367B"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6D03CC4C" w14:textId="77777777" w:rsidR="00C75777" w:rsidRPr="0024029B" w:rsidRDefault="0032148B" w:rsidP="00C75777">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45C1619E" w14:textId="77777777" w:rsidR="00C75777" w:rsidRPr="0024029B" w:rsidRDefault="0032148B" w:rsidP="00C75777">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26CAB45B" w14:textId="77777777" w:rsidR="00C75777" w:rsidRPr="0024029B" w:rsidRDefault="0032148B" w:rsidP="00C75777">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This Agreement enters into force at the last date mentioned on signature page and shall be terminated on the earlie</w:t>
      </w:r>
      <w:r>
        <w:rPr>
          <w:rFonts w:ascii="Arial" w:eastAsia="Times New Roman" w:hAnsi="Arial" w:cs="Arial"/>
          <w:sz w:val="18"/>
          <w:szCs w:val="18"/>
          <w:lang w:val="en-GB" w:eastAsia="ar-SA"/>
        </w:rPr>
        <w:t>st of the following dates: (a) 5</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4975C540" w14:textId="77777777" w:rsidR="00C75777" w:rsidRPr="0024029B" w:rsidRDefault="0032148B" w:rsidP="00C75777">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461CF8F3" w14:textId="77777777" w:rsidR="00C75777" w:rsidRPr="0024029B" w:rsidRDefault="0032148B" w:rsidP="00C75777">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60874DCE"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41C0B546" w14:textId="77777777" w:rsidR="00C75777" w:rsidRPr="0024029B" w:rsidRDefault="0032148B" w:rsidP="00C75777">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18F70551"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5793A175" w14:textId="77777777" w:rsidR="00C75777" w:rsidRPr="0024029B" w:rsidRDefault="0032148B" w:rsidP="00C75777">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55A5E5B6" w14:textId="77777777" w:rsidR="00C75777" w:rsidRPr="0024029B" w:rsidRDefault="0032148B" w:rsidP="00C75777">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586A59A6" w14:textId="77777777" w:rsidR="00C75777" w:rsidRPr="0024029B" w:rsidRDefault="003F2054" w:rsidP="00C75777">
      <w:pPr>
        <w:spacing w:before="57" w:after="57"/>
        <w:jc w:val="both"/>
        <w:rPr>
          <w:rFonts w:ascii="Arial" w:eastAsia="Times New Roman" w:hAnsi="Arial" w:cs="Arial"/>
          <w:sz w:val="18"/>
          <w:szCs w:val="18"/>
          <w:lang w:val="en-GB" w:eastAsia="ar-SA"/>
        </w:rPr>
      </w:pPr>
    </w:p>
    <w:tbl>
      <w:tblPr>
        <w:tblW w:w="9776" w:type="dxa"/>
        <w:tblLook w:val="01E0" w:firstRow="1" w:lastRow="1" w:firstColumn="1" w:lastColumn="1" w:noHBand="0" w:noVBand="0"/>
      </w:tblPr>
      <w:tblGrid>
        <w:gridCol w:w="4888"/>
        <w:gridCol w:w="4888"/>
      </w:tblGrid>
      <w:tr w:rsidR="00C75777" w:rsidRPr="00F663AA" w14:paraId="10CFFC7A" w14:textId="77777777">
        <w:tc>
          <w:tcPr>
            <w:tcW w:w="4888" w:type="dxa"/>
          </w:tcPr>
          <w:p w14:paraId="02FE09AE" w14:textId="77777777" w:rsidR="00C75777" w:rsidRPr="00F663AA" w:rsidRDefault="0032148B" w:rsidP="00C75777">
            <w:pPr>
              <w:snapToGrid w:val="0"/>
              <w:spacing w:line="240" w:lineRule="exact"/>
              <w:ind w:right="30"/>
              <w:jc w:val="center"/>
              <w:rPr>
                <w:rFonts w:ascii="Arial" w:eastAsia="Times New Roman" w:hAnsi="Arial" w:cs="Arial"/>
                <w:b/>
                <w:bCs/>
                <w:sz w:val="18"/>
                <w:szCs w:val="18"/>
                <w:lang w:val="en-GB" w:eastAsia="ar-SA"/>
              </w:rPr>
            </w:pPr>
            <w:r w:rsidRPr="00F663AA">
              <w:rPr>
                <w:rFonts w:ascii="Arial" w:eastAsia="Times New Roman" w:hAnsi="Arial" w:cs="Arial"/>
                <w:b/>
                <w:bCs/>
                <w:sz w:val="18"/>
                <w:szCs w:val="18"/>
                <w:lang w:val="en-GB" w:eastAsia="ar-SA"/>
              </w:rPr>
              <w:t>INSERM</w:t>
            </w:r>
          </w:p>
          <w:p w14:paraId="66C5F98D" w14:textId="77777777" w:rsidR="00C75777" w:rsidRPr="00F663AA" w:rsidRDefault="003F2054" w:rsidP="00C75777">
            <w:pPr>
              <w:spacing w:line="240" w:lineRule="exact"/>
              <w:ind w:right="30"/>
              <w:jc w:val="both"/>
              <w:rPr>
                <w:rFonts w:ascii="Arial" w:eastAsia="Times New Roman" w:hAnsi="Arial" w:cs="Arial"/>
                <w:sz w:val="18"/>
                <w:szCs w:val="18"/>
                <w:lang w:val="en-GB" w:eastAsia="ar-SA"/>
              </w:rPr>
            </w:pPr>
          </w:p>
          <w:p w14:paraId="54038FE8" w14:textId="77777777" w:rsidR="00C75777" w:rsidRPr="00F663AA" w:rsidRDefault="003F2054" w:rsidP="00C75777">
            <w:pPr>
              <w:spacing w:line="240" w:lineRule="exact"/>
              <w:ind w:right="30"/>
              <w:jc w:val="both"/>
              <w:rPr>
                <w:rFonts w:ascii="Arial" w:eastAsia="Times New Roman" w:hAnsi="Arial" w:cs="Arial"/>
                <w:sz w:val="18"/>
                <w:szCs w:val="18"/>
                <w:lang w:val="en-GB" w:eastAsia="ar-SA"/>
              </w:rPr>
            </w:pPr>
          </w:p>
          <w:p w14:paraId="27B4A787" w14:textId="77777777" w:rsidR="00C75777" w:rsidRPr="00F663AA" w:rsidRDefault="003F2054" w:rsidP="00C75777">
            <w:pPr>
              <w:spacing w:line="240" w:lineRule="exact"/>
              <w:ind w:right="30"/>
              <w:jc w:val="both"/>
              <w:rPr>
                <w:rFonts w:ascii="Arial" w:eastAsia="Times New Roman" w:hAnsi="Arial" w:cs="Arial"/>
                <w:sz w:val="18"/>
                <w:szCs w:val="18"/>
                <w:lang w:val="en-GB" w:eastAsia="ar-SA"/>
              </w:rPr>
            </w:pPr>
          </w:p>
          <w:p w14:paraId="588B9D44" w14:textId="77777777" w:rsidR="00C75777" w:rsidRPr="00F663AA" w:rsidRDefault="0032148B" w:rsidP="00C75777">
            <w:pPr>
              <w:spacing w:line="240" w:lineRule="exact"/>
              <w:ind w:right="30"/>
              <w:jc w:val="both"/>
              <w:rPr>
                <w:rFonts w:ascii="Arial" w:eastAsia="Times New Roman" w:hAnsi="Arial" w:cs="Arial"/>
                <w:i/>
                <w:iCs/>
                <w:sz w:val="18"/>
                <w:szCs w:val="18"/>
                <w:lang w:val="en-GB" w:eastAsia="ar-SA"/>
              </w:rPr>
            </w:pPr>
            <w:r w:rsidRPr="00F663AA">
              <w:rPr>
                <w:rFonts w:ascii="Arial" w:eastAsia="Times New Roman" w:hAnsi="Arial" w:cs="Arial"/>
                <w:iCs/>
                <w:sz w:val="18"/>
                <w:szCs w:val="18"/>
                <w:lang w:val="en-GB" w:eastAsia="ar-SA"/>
              </w:rPr>
              <w:t>Signature</w:t>
            </w:r>
            <w:r w:rsidRPr="00F663AA">
              <w:rPr>
                <w:rFonts w:ascii="Arial" w:eastAsia="Times New Roman" w:hAnsi="Arial" w:cs="Arial"/>
                <w:i/>
                <w:iCs/>
                <w:sz w:val="18"/>
                <w:szCs w:val="18"/>
                <w:lang w:val="en-GB" w:eastAsia="ar-SA"/>
              </w:rPr>
              <w:t>________________________________</w:t>
            </w:r>
          </w:p>
          <w:p w14:paraId="7F1D0E85" w14:textId="77777777" w:rsidR="00C75777" w:rsidRPr="00F663AA" w:rsidRDefault="003F2054" w:rsidP="00C75777">
            <w:pPr>
              <w:spacing w:line="240" w:lineRule="exact"/>
              <w:ind w:right="30"/>
              <w:jc w:val="both"/>
              <w:rPr>
                <w:rFonts w:ascii="Arial" w:eastAsia="Times New Roman" w:hAnsi="Arial" w:cs="Arial"/>
                <w:sz w:val="18"/>
                <w:szCs w:val="18"/>
                <w:lang w:val="en-GB" w:eastAsia="ar-SA"/>
              </w:rPr>
            </w:pPr>
          </w:p>
          <w:p w14:paraId="18C2F5D6" w14:textId="77777777" w:rsidR="00C75777" w:rsidRPr="00F663AA" w:rsidRDefault="0032148B" w:rsidP="00C75777">
            <w:pPr>
              <w:spacing w:line="240" w:lineRule="exac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Name : </w:t>
            </w:r>
          </w:p>
          <w:p w14:paraId="0A5DCD6A" w14:textId="77777777" w:rsidR="00C75777" w:rsidRPr="00F663AA" w:rsidRDefault="0032148B" w:rsidP="00C75777">
            <w:pPr>
              <w:spacing w:line="240" w:lineRule="exac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Title :  </w:t>
            </w:r>
          </w:p>
          <w:p w14:paraId="4B9E179A" w14:textId="77777777" w:rsidR="00C75777" w:rsidRPr="00F663AA" w:rsidRDefault="0032148B" w:rsidP="00C75777">
            <w:pPr>
              <w:spacing w:line="240" w:lineRule="exac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Date :  </w:t>
            </w:r>
            <w:r w:rsidRPr="00F663AA">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1"/>
          </w:p>
          <w:p w14:paraId="0AFC3C5A" w14:textId="77777777" w:rsidR="00C75777" w:rsidRPr="00F663AA" w:rsidRDefault="003F2054" w:rsidP="00C75777">
            <w:pPr>
              <w:spacing w:line="240" w:lineRule="exact"/>
              <w:ind w:right="30"/>
              <w:jc w:val="both"/>
              <w:rPr>
                <w:rFonts w:ascii="Arial" w:eastAsia="Times New Roman" w:hAnsi="Arial" w:cs="Arial"/>
                <w:sz w:val="18"/>
                <w:szCs w:val="18"/>
                <w:lang w:val="en-GB" w:eastAsia="ar-SA"/>
              </w:rPr>
            </w:pPr>
          </w:p>
        </w:tc>
        <w:tc>
          <w:tcPr>
            <w:tcW w:w="4888" w:type="dxa"/>
          </w:tcPr>
          <w:p w14:paraId="09A3EE2A"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F663AA">
              <w:rPr>
                <w:rFonts w:ascii="Arial" w:eastAsia="Times New Roman" w:hAnsi="Arial" w:cs="Arial"/>
                <w:b/>
                <w:sz w:val="18"/>
                <w:szCs w:val="18"/>
                <w:lang w:val="en-GB" w:eastAsia="ar-SA"/>
              </w:rPr>
              <w:t>RECIPIENT</w:t>
            </w:r>
          </w:p>
          <w:p w14:paraId="70F46DD6" w14:textId="77777777" w:rsidR="00C75777" w:rsidRPr="00F663AA" w:rsidRDefault="003F2054"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6C26ADDD" w14:textId="77777777" w:rsidR="00C75777" w:rsidRPr="00F663AA" w:rsidRDefault="003F2054"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2E8F2B2"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Signature________________________________</w:t>
            </w:r>
          </w:p>
          <w:p w14:paraId="5DB3506F"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F663AA">
              <w:rPr>
                <w:rFonts w:ascii="Arial" w:eastAsia="Times New Roman" w:hAnsi="Arial" w:cs="Arial"/>
                <w:i/>
                <w:sz w:val="18"/>
                <w:szCs w:val="18"/>
                <w:lang w:val="en-GB" w:eastAsia="ar-SA"/>
              </w:rPr>
              <w:t>(Authorized signatory of the Institution)</w:t>
            </w:r>
          </w:p>
          <w:p w14:paraId="43218DE3" w14:textId="77777777" w:rsidR="00C75777" w:rsidRPr="00F663AA" w:rsidRDefault="003F2054"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94D15F4"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Name : </w:t>
            </w:r>
            <w:r w:rsidRPr="00F663AA">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2"/>
          </w:p>
          <w:p w14:paraId="1D501F57"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Title:</w:t>
            </w:r>
            <w:bookmarkStart w:id="3" w:name="Texte15"/>
            <w:r w:rsidRPr="00F663AA">
              <w:rPr>
                <w:rFonts w:ascii="Arial" w:eastAsia="Times New Roman" w:hAnsi="Arial" w:cs="Arial"/>
                <w:sz w:val="18"/>
                <w:szCs w:val="18"/>
                <w:lang w:val="en-GB" w:eastAsia="ar-SA"/>
              </w:rPr>
              <w:t xml:space="preserve">  </w:t>
            </w:r>
            <w:r w:rsidRPr="00F663AA">
              <w:rPr>
                <w:rFonts w:ascii="Arial" w:eastAsia="Times New Roman" w:hAnsi="Arial" w:cs="Arial"/>
                <w:sz w:val="18"/>
                <w:szCs w:val="18"/>
                <w:lang w:val="en-GB" w:eastAsia="ar-SA"/>
              </w:rPr>
              <w:fldChar w:fldCharType="begin">
                <w:ffData>
                  <w:name w:val="Texte15"/>
                  <w:enabled/>
                  <w:calcOnExit w:val="0"/>
                  <w:textInput/>
                </w:ffData>
              </w:fldChar>
            </w:r>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3"/>
          </w:p>
          <w:p w14:paraId="25CEFD16"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Date :  </w:t>
            </w:r>
            <w:r w:rsidRPr="00F663AA">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4"/>
          </w:p>
        </w:tc>
      </w:tr>
      <w:tr w:rsidR="00C75777" w:rsidRPr="00F663AA" w14:paraId="198EA36E" w14:textId="77777777">
        <w:tc>
          <w:tcPr>
            <w:tcW w:w="4888" w:type="dxa"/>
          </w:tcPr>
          <w:p w14:paraId="161592BD"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READ, UNDERSTOOD AND AGREED TO BY THE INSERM SCIENTIST :</w:t>
            </w:r>
          </w:p>
          <w:p w14:paraId="54AB1BE6" w14:textId="77777777" w:rsidR="00C75777" w:rsidRPr="00F663AA" w:rsidRDefault="003F2054"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435A2C15"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Signature________________________________</w:t>
            </w:r>
          </w:p>
          <w:p w14:paraId="755A002F"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Name:  Dr. Martin Holzenberger</w:t>
            </w:r>
          </w:p>
          <w:p w14:paraId="18C6141F"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Title:  Research Director</w:t>
            </w:r>
          </w:p>
          <w:p w14:paraId="01FEA549"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Date:  </w:t>
            </w:r>
            <w:r w:rsidRPr="00F663AA">
              <w:rPr>
                <w:rFonts w:ascii="Arial" w:eastAsia="Times New Roman" w:hAnsi="Arial" w:cs="Arial"/>
                <w:sz w:val="18"/>
                <w:szCs w:val="18"/>
                <w:lang w:val="en-GB" w:eastAsia="ar-SA"/>
              </w:rPr>
              <w:fldChar w:fldCharType="begin">
                <w:ffData>
                  <w:name w:val="Texte20"/>
                  <w:enabled/>
                  <w:calcOnExit w:val="0"/>
                  <w:textInput/>
                </w:ffData>
              </w:fldChar>
            </w:r>
            <w:bookmarkStart w:id="5" w:name="Texte20"/>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5"/>
          </w:p>
        </w:tc>
        <w:tc>
          <w:tcPr>
            <w:tcW w:w="4888" w:type="dxa"/>
          </w:tcPr>
          <w:p w14:paraId="21178197"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READ, UNDERSTOOD AND AGREED TO BY THE INVESTIGATOR :</w:t>
            </w:r>
          </w:p>
          <w:p w14:paraId="1DD34DCF" w14:textId="77777777" w:rsidR="00C75777" w:rsidRPr="00F663AA" w:rsidRDefault="003F2054"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4E5CC169"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Signature________________________________</w:t>
            </w:r>
          </w:p>
          <w:p w14:paraId="5774B05C"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F663AA">
              <w:rPr>
                <w:rFonts w:ascii="Arial" w:eastAsia="Times New Roman" w:hAnsi="Arial" w:cs="Arial"/>
                <w:sz w:val="18"/>
                <w:szCs w:val="18"/>
                <w:lang w:val="en-GB" w:eastAsia="ar-SA"/>
              </w:rPr>
              <w:t xml:space="preserve">Name:  </w:t>
            </w:r>
            <w:r w:rsidRPr="00F663AA">
              <w:rPr>
                <w:rFonts w:ascii="Arial" w:eastAsia="Times New Roman" w:hAnsi="Arial" w:cs="Arial"/>
                <w:sz w:val="18"/>
                <w:szCs w:val="18"/>
                <w:lang w:val="en-GB" w:eastAsia="ar-SA"/>
              </w:rPr>
              <w:fldChar w:fldCharType="begin">
                <w:ffData>
                  <w:name w:val="Texte16"/>
                  <w:enabled/>
                  <w:calcOnExit w:val="0"/>
                  <w:textInput/>
                </w:ffData>
              </w:fldChar>
            </w:r>
            <w:bookmarkStart w:id="6" w:name="Texte16"/>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6"/>
          </w:p>
          <w:p w14:paraId="329EA3BF"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Title:  </w:t>
            </w:r>
            <w:r w:rsidRPr="00F663AA">
              <w:rPr>
                <w:rFonts w:ascii="Arial" w:eastAsia="Times New Roman" w:hAnsi="Arial" w:cs="Arial"/>
                <w:sz w:val="18"/>
                <w:szCs w:val="18"/>
                <w:lang w:val="en-GB" w:eastAsia="ar-SA"/>
              </w:rPr>
              <w:fldChar w:fldCharType="begin">
                <w:ffData>
                  <w:name w:val="Texte17"/>
                  <w:enabled/>
                  <w:calcOnExit w:val="0"/>
                  <w:textInput/>
                </w:ffData>
              </w:fldChar>
            </w:r>
            <w:bookmarkStart w:id="7" w:name="Texte17"/>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7"/>
          </w:p>
          <w:p w14:paraId="0AFCA690" w14:textId="77777777" w:rsidR="00C75777" w:rsidRPr="00F663AA" w:rsidRDefault="0032148B" w:rsidP="00C75777">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F663AA">
              <w:rPr>
                <w:rFonts w:ascii="Arial" w:eastAsia="Times New Roman" w:hAnsi="Arial" w:cs="Arial"/>
                <w:sz w:val="18"/>
                <w:szCs w:val="18"/>
                <w:lang w:val="en-GB" w:eastAsia="ar-SA"/>
              </w:rPr>
              <w:t xml:space="preserve">Date:  </w:t>
            </w:r>
            <w:r w:rsidRPr="00F663AA">
              <w:rPr>
                <w:rFonts w:ascii="Arial" w:eastAsia="Times New Roman" w:hAnsi="Arial" w:cs="Arial"/>
                <w:sz w:val="18"/>
                <w:szCs w:val="18"/>
                <w:lang w:val="en-GB" w:eastAsia="ar-SA"/>
              </w:rPr>
              <w:fldChar w:fldCharType="begin">
                <w:ffData>
                  <w:name w:val="Texte21"/>
                  <w:enabled/>
                  <w:calcOnExit w:val="0"/>
                  <w:textInput/>
                </w:ffData>
              </w:fldChar>
            </w:r>
            <w:bookmarkStart w:id="8" w:name="Texte21"/>
            <w:r w:rsidRPr="00F663AA">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F663AA">
              <w:rPr>
                <w:rFonts w:ascii="Arial" w:eastAsia="Times New Roman" w:hAnsi="Arial" w:cs="Arial"/>
                <w:sz w:val="18"/>
                <w:szCs w:val="18"/>
                <w:lang w:val="en-GB" w:eastAsia="ar-SA"/>
              </w:rPr>
              <w:instrText xml:space="preserve"> </w:instrText>
            </w:r>
            <w:r w:rsidRPr="00F663AA">
              <w:rPr>
                <w:rFonts w:ascii="Arial" w:eastAsia="Times New Roman" w:hAnsi="Arial" w:cs="Arial"/>
                <w:sz w:val="18"/>
                <w:szCs w:val="18"/>
                <w:lang w:val="en-GB" w:eastAsia="ar-SA"/>
              </w:rPr>
            </w:r>
            <w:r w:rsidRPr="00F663AA">
              <w:rPr>
                <w:rFonts w:ascii="Arial" w:eastAsia="Times New Roman" w:hAnsi="Arial" w:cs="Arial"/>
                <w:sz w:val="18"/>
                <w:szCs w:val="18"/>
                <w:lang w:val="en-GB" w:eastAsia="ar-SA"/>
              </w:rPr>
              <w:fldChar w:fldCharType="separate"/>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noProof/>
                <w:sz w:val="18"/>
                <w:szCs w:val="18"/>
                <w:lang w:val="en-GB" w:eastAsia="ar-SA"/>
              </w:rPr>
              <w:t> </w:t>
            </w:r>
            <w:r w:rsidRPr="00F663AA">
              <w:rPr>
                <w:rFonts w:ascii="Arial" w:eastAsia="Times New Roman" w:hAnsi="Arial" w:cs="Arial"/>
                <w:sz w:val="18"/>
                <w:szCs w:val="18"/>
                <w:lang w:val="en-GB" w:eastAsia="ar-SA"/>
              </w:rPr>
              <w:fldChar w:fldCharType="end"/>
            </w:r>
            <w:bookmarkEnd w:id="8"/>
          </w:p>
        </w:tc>
      </w:tr>
    </w:tbl>
    <w:p w14:paraId="10206085" w14:textId="77777777" w:rsidR="00C75777" w:rsidRPr="0024029B" w:rsidRDefault="003F2054">
      <w:pPr>
        <w:spacing w:line="240" w:lineRule="exact"/>
        <w:ind w:right="30"/>
        <w:jc w:val="both"/>
        <w:rPr>
          <w:rFonts w:ascii="Arial" w:hAnsi="Arial" w:cs="Arial"/>
          <w:sz w:val="18"/>
          <w:szCs w:val="18"/>
        </w:rPr>
      </w:pPr>
    </w:p>
    <w:sectPr w:rsidR="00C75777" w:rsidRPr="0024029B" w:rsidSect="00C75777">
      <w:headerReference w:type="default" r:id="rId10"/>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168B1" w14:textId="77777777" w:rsidR="0032148B" w:rsidRDefault="0032148B">
      <w:r>
        <w:separator/>
      </w:r>
    </w:p>
  </w:endnote>
  <w:endnote w:type="continuationSeparator" w:id="0">
    <w:p w14:paraId="2143B783" w14:textId="77777777" w:rsidR="0032148B" w:rsidRDefault="0032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25D4" w14:textId="77777777" w:rsidR="00C75777" w:rsidRDefault="0032148B" w:rsidP="00C757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65A1A44" w14:textId="77777777" w:rsidR="00C75777" w:rsidRDefault="003F20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2DB3" w14:textId="29B625BD" w:rsidR="00C75777" w:rsidRDefault="0032148B" w:rsidP="00C7577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F2054">
      <w:rPr>
        <w:rStyle w:val="Numrodepage"/>
        <w:noProof/>
      </w:rPr>
      <w:t>1</w:t>
    </w:r>
    <w:r>
      <w:rPr>
        <w:rStyle w:val="Numrodepage"/>
      </w:rPr>
      <w:fldChar w:fldCharType="end"/>
    </w:r>
  </w:p>
  <w:p w14:paraId="22460F02" w14:textId="77777777" w:rsidR="00C75777" w:rsidRDefault="003F20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D68E" w14:textId="77777777" w:rsidR="0032148B" w:rsidRDefault="0032148B">
      <w:r>
        <w:separator/>
      </w:r>
    </w:p>
  </w:footnote>
  <w:footnote w:type="continuationSeparator" w:id="0">
    <w:p w14:paraId="40790F50" w14:textId="77777777" w:rsidR="0032148B" w:rsidRDefault="0032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0B0D" w14:textId="77777777" w:rsidR="00C75777" w:rsidRPr="00D11D07" w:rsidRDefault="0032148B" w:rsidP="00C75777">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7172B11D" w14:textId="3036814E" w:rsidR="00C75777" w:rsidRDefault="00373EDA">
    <w:pPr>
      <w:pStyle w:val="En-tte"/>
    </w:pPr>
    <w:r>
      <w:rPr>
        <w:noProof/>
        <w:lang w:eastAsia="fr-FR"/>
      </w:rPr>
      <w:drawing>
        <wp:inline distT="0" distB="0" distL="0" distR="0" wp14:anchorId="4E64B801" wp14:editId="226FA5C0">
          <wp:extent cx="1371600" cy="749300"/>
          <wp:effectExtent l="0" t="0" r="0" b="1270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84D7" w14:textId="77777777" w:rsidR="00C75777" w:rsidRPr="0092460E" w:rsidRDefault="003F2054" w:rsidP="00C75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15:restartNumberingAfterBreak="0">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7935F3F"/>
    <w:multiLevelType w:val="singleLevel"/>
    <w:tmpl w:val="0FDA79DE"/>
    <w:lvl w:ilvl="0">
      <w:start w:val="1"/>
      <w:numFmt w:val="decimal"/>
      <w:lvlText w:val="%1."/>
      <w:legacy w:legacy="1" w:legacySpace="0" w:legacyIndent="720"/>
      <w:lvlJc w:val="left"/>
      <w:pPr>
        <w:ind w:left="720" w:hanging="720"/>
      </w:pPr>
      <w:rPr>
        <w:rFonts w:ascii="Arial" w:hAnsi="Arial" w:cs="New York" w:hint="default"/>
        <w:sz w:val="20"/>
        <w:szCs w:val="20"/>
      </w:rPr>
    </w:lvl>
  </w:abstractNum>
  <w:abstractNum w:abstractNumId="4" w15:restartNumberingAfterBreak="0">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32148B"/>
    <w:rsid w:val="00373EDA"/>
    <w:rsid w:val="003F2054"/>
    <w:rsid w:val="00B0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584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ahoma" w:eastAsia="Arial Unicode MS" w:hAnsi="Tahoma"/>
      <w:szCs w:val="24"/>
      <w:lang w:val="fr-FR"/>
    </w:rPr>
  </w:style>
  <w:style w:type="paragraph" w:styleId="Titre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Titre2">
    <w:name w:val="heading 2"/>
    <w:basedOn w:val="Normal"/>
    <w:next w:val="Corpsdetexte"/>
    <w:qFormat/>
    <w:pPr>
      <w:keepNext/>
      <w:keepLines/>
      <w:numPr>
        <w:ilvl w:val="1"/>
        <w:numId w:val="1"/>
      </w:numPr>
      <w:spacing w:before="240" w:after="240"/>
      <w:outlineLvl w:val="1"/>
    </w:pPr>
    <w:rPr>
      <w:rFonts w:ascii="Courier" w:hAnsi="Courier"/>
      <w:b/>
      <w:bCs/>
      <w:caps/>
      <w:u w:val="single"/>
    </w:rPr>
  </w:style>
  <w:style w:type="paragraph" w:styleId="Titre3">
    <w:name w:val="heading 3"/>
    <w:basedOn w:val="Normal"/>
    <w:next w:val="Normal"/>
    <w:qFormat/>
    <w:pPr>
      <w:keepNext/>
      <w:numPr>
        <w:ilvl w:val="2"/>
        <w:numId w:val="1"/>
      </w:numPr>
      <w:spacing w:line="240" w:lineRule="exact"/>
      <w:jc w:val="center"/>
      <w:outlineLvl w:val="2"/>
    </w:pPr>
    <w:rPr>
      <w:rFonts w:ascii="Arial Narrow" w:hAnsi="Arial Narrow"/>
      <w:b/>
      <w:bCs/>
      <w:sz w:val="22"/>
      <w:lang w:val="en-GB"/>
    </w:rPr>
  </w:style>
  <w:style w:type="paragraph" w:styleId="Titre5">
    <w:name w:val="heading 5"/>
    <w:basedOn w:val="Normal"/>
    <w:next w:val="Normal"/>
    <w:qFormat/>
    <w:rsid w:val="008244DF"/>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w:hAnsi="Times"/>
    </w:rPr>
  </w:style>
  <w:style w:type="character" w:customStyle="1" w:styleId="Absatz-Standardschriftart">
    <w:name w:val="Absatz-Standardschriftart"/>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Appelnotedebasdep">
    <w:name w:val="footnote reference"/>
    <w:semiHidden/>
    <w:rPr>
      <w:vertAlign w:val="superscript"/>
    </w:rPr>
  </w:style>
  <w:style w:type="paragraph" w:customStyle="1" w:styleId="Titre10">
    <w:name w:val="Titre1"/>
    <w:basedOn w:val="Normal"/>
    <w:next w:val="Corpsdetexte"/>
    <w:pPr>
      <w:keepNext/>
      <w:spacing w:before="240" w:after="120"/>
    </w:pPr>
    <w:rPr>
      <w:rFonts w:ascii="Arial" w:eastAsia="MS Mincho" w:hAnsi="Arial" w:cs="Tahoma"/>
      <w:sz w:val="24"/>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En-tte">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rPr>
      <w:rFonts w:ascii="Arial" w:hAnsi="Arial"/>
      <w:sz w:val="22"/>
    </w:rPr>
  </w:style>
  <w:style w:type="paragraph" w:customStyle="1" w:styleId="Titredetableau">
    <w:name w:val="Titre de tableau"/>
    <w:basedOn w:val="Contenudetableau"/>
    <w:pPr>
      <w:jc w:val="center"/>
    </w:pPr>
    <w:rPr>
      <w:b/>
      <w:bCs/>
      <w:i/>
      <w:iCs/>
    </w:rPr>
  </w:style>
  <w:style w:type="paragraph" w:styleId="Pieddepage">
    <w:name w:val="footer"/>
    <w:basedOn w:val="Normal"/>
    <w:pPr>
      <w:suppressLineNumbers/>
      <w:tabs>
        <w:tab w:val="center" w:pos="4818"/>
        <w:tab w:val="right" w:pos="9637"/>
      </w:tabs>
    </w:pPr>
  </w:style>
  <w:style w:type="paragraph" w:styleId="Notedebasdepage">
    <w:name w:val="footnote text"/>
    <w:basedOn w:val="Normal"/>
    <w:semiHidden/>
    <w:pPr>
      <w:suppressLineNumbers/>
      <w:ind w:left="283" w:hanging="283"/>
    </w:pPr>
    <w:rPr>
      <w:szCs w:val="20"/>
    </w:rPr>
  </w:style>
  <w:style w:type="character" w:styleId="Numrodepage">
    <w:name w:val="page number"/>
    <w:basedOn w:val="Policepardfaut"/>
    <w:rsid w:val="00B07F4A"/>
  </w:style>
  <w:style w:type="paragraph" w:styleId="Retraitcorpsdetexte">
    <w:name w:val="Body Text Indent"/>
    <w:basedOn w:val="Normal"/>
    <w:rsid w:val="00021C09"/>
    <w:pPr>
      <w:spacing w:after="120"/>
      <w:ind w:left="283"/>
    </w:pPr>
  </w:style>
  <w:style w:type="paragraph" w:styleId="Retraitcorpsdetexte2">
    <w:name w:val="Body Text Indent 2"/>
    <w:basedOn w:val="Normal"/>
    <w:rsid w:val="00021C09"/>
    <w:pPr>
      <w:spacing w:after="120" w:line="480" w:lineRule="auto"/>
      <w:ind w:left="283"/>
    </w:pPr>
  </w:style>
  <w:style w:type="paragraph" w:styleId="Normalcentr">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Grilledutableau">
    <w:name w:val="Table Grid"/>
    <w:basedOn w:val="TableauNormal"/>
    <w:rsid w:val="00471737"/>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471737"/>
    <w:pPr>
      <w:suppressLineNumbers/>
      <w:ind w:left="283" w:hanging="283"/>
    </w:pPr>
    <w:rPr>
      <w:szCs w:val="20"/>
    </w:rPr>
  </w:style>
  <w:style w:type="character" w:styleId="Marquedecommentaire">
    <w:name w:val="annotation reference"/>
    <w:basedOn w:val="Policepardfaut"/>
    <w:semiHidden/>
    <w:rsid w:val="00283766"/>
    <w:rPr>
      <w:sz w:val="16"/>
      <w:szCs w:val="16"/>
    </w:rPr>
  </w:style>
  <w:style w:type="paragraph" w:styleId="Commentaire">
    <w:name w:val="annotation text"/>
    <w:basedOn w:val="Normal"/>
    <w:semiHidden/>
    <w:rsid w:val="00283766"/>
    <w:rPr>
      <w:szCs w:val="20"/>
    </w:rPr>
  </w:style>
  <w:style w:type="paragraph" w:styleId="Objetducommentaire">
    <w:name w:val="annotation subject"/>
    <w:basedOn w:val="Commentaire"/>
    <w:next w:val="Commentaire"/>
    <w:semiHidden/>
    <w:rsid w:val="00283766"/>
    <w:rPr>
      <w:b/>
      <w:bCs/>
    </w:rPr>
  </w:style>
  <w:style w:type="paragraph" w:styleId="Textedebulles">
    <w:name w:val="Balloon Text"/>
    <w:basedOn w:val="Normal"/>
    <w:semiHidden/>
    <w:rsid w:val="00283766"/>
    <w:rPr>
      <w:rFonts w:cs="Tahoma"/>
      <w:sz w:val="16"/>
      <w:szCs w:val="16"/>
    </w:rPr>
  </w:style>
  <w:style w:type="paragraph" w:styleId="Explorateurdedocuments">
    <w:name w:val="Document Map"/>
    <w:basedOn w:val="Normal"/>
    <w:semiHidden/>
    <w:rsid w:val="000B12E4"/>
    <w:pPr>
      <w:shd w:val="clear" w:color="auto" w:fill="000080"/>
    </w:pPr>
    <w:rPr>
      <w:rFonts w:cs="Tahoma"/>
      <w:szCs w:val="20"/>
    </w:rPr>
  </w:style>
  <w:style w:type="paragraph" w:styleId="Retraitcorpsdetexte3">
    <w:name w:val="Body Text Indent 3"/>
    <w:basedOn w:val="Normal"/>
    <w:rsid w:val="005006D3"/>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FE2AE-CF65-4D85-BCD8-16F60ACC9387}"/>
</file>

<file path=customXml/itemProps2.xml><?xml version="1.0" encoding="utf-8"?>
<ds:datastoreItem xmlns:ds="http://schemas.openxmlformats.org/officeDocument/2006/customXml" ds:itemID="{83796ADF-0C4A-47AB-AB0E-69FCDC6E2801}"/>
</file>

<file path=customXml/itemProps3.xml><?xml version="1.0" encoding="utf-8"?>
<ds:datastoreItem xmlns:ds="http://schemas.openxmlformats.org/officeDocument/2006/customXml" ds:itemID="{334EF9B1-5A40-453E-A0A0-1F977AA0EDF4}"/>
</file>

<file path=docProps/app.xml><?xml version="1.0" encoding="utf-8"?>
<Properties xmlns="http://schemas.openxmlformats.org/officeDocument/2006/extended-properties" xmlns:vt="http://schemas.openxmlformats.org/officeDocument/2006/docPropsVTypes">
  <Template>Normal.dotm</Template>
  <TotalTime>0</TotalTime>
  <Pages>4</Pages>
  <Words>2277</Words>
  <Characters>12525</Characters>
  <Application>Microsoft Office Word</Application>
  <DocSecurity>0</DocSecurity>
  <Lines>104</Lines>
  <Paragraphs>29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MATERIAL TRANSFER AGREEMENT</vt:lpstr>
      <vt:lpstr>MATERIAL TRANSFER AGREEMENT</vt:lpstr>
      <vt:lpstr>MATERIAL TRANSFER AGREEMENT</vt:lpstr>
    </vt:vector>
  </TitlesOfParts>
  <Company>Inserm-transfert</Company>
  <LinksUpToDate>false</LinksUpToDate>
  <CharactersWithSpaces>14773</CharactersWithSpaces>
  <SharedDoc>false</SharedDoc>
  <HLinks>
    <vt:vector size="6" baseType="variant">
      <vt:variant>
        <vt:i4>4194408</vt:i4>
      </vt:variant>
      <vt:variant>
        <vt:i4>17542</vt:i4>
      </vt:variant>
      <vt:variant>
        <vt:i4>1025</vt:i4>
      </vt:variant>
      <vt:variant>
        <vt:i4>1</vt:i4>
      </vt:variant>
      <vt:variant>
        <vt:lpwstr>logo-inserm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Karine JAMBOU</cp:lastModifiedBy>
  <cp:revision>2</cp:revision>
  <cp:lastPrinted>2112-12-31T23:00:00Z</cp:lastPrinted>
  <dcterms:created xsi:type="dcterms:W3CDTF">2022-07-28T07:28:00Z</dcterms:created>
  <dcterms:modified xsi:type="dcterms:W3CDTF">2022-07-28T07:28:00Z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20900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