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ADCA1" w14:textId="02ABD9DD" w:rsidR="00623C40" w:rsidRPr="00E142AB" w:rsidRDefault="00CB19DB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  <w:bookmarkStart w:id="0" w:name="_GoBack"/>
      <w:bookmarkEnd w:id="0"/>
      <w:r w:rsidRPr="00E142AB">
        <w:rPr>
          <w:rFonts w:ascii="Arial" w:eastAsia="SimSun" w:hAnsi="Arial" w:cs="Arial"/>
          <w:b/>
          <w:bCs/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1AE59479" wp14:editId="5EAF35B2">
            <wp:extent cx="5753100" cy="8153400"/>
            <wp:effectExtent l="0" t="0" r="12700" b="0"/>
            <wp:docPr id="4" name="Picture 4" descr="MTA_EM04365_TET-Systems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TA_EM04365_TET-Systems1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EC715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50584C1E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666CEC6B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7BB6B6AF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2B8B5468" w14:textId="083831D1" w:rsidR="00623C40" w:rsidRPr="00E142AB" w:rsidRDefault="00CB19DB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  <w:r w:rsidRPr="00E142AB">
        <w:rPr>
          <w:rFonts w:ascii="Arial" w:eastAsia="SimSun" w:hAnsi="Arial" w:cs="Arial"/>
          <w:b/>
          <w:bCs/>
          <w:noProof/>
          <w:color w:val="000000"/>
          <w:sz w:val="22"/>
          <w:szCs w:val="22"/>
          <w:lang w:val="en-GB" w:eastAsia="en-GB"/>
        </w:rPr>
        <w:lastRenderedPageBreak/>
        <w:drawing>
          <wp:inline distT="0" distB="0" distL="0" distR="0" wp14:anchorId="747D9708" wp14:editId="0A0BF810">
            <wp:extent cx="5753100" cy="8153400"/>
            <wp:effectExtent l="0" t="0" r="12700" b="0"/>
            <wp:docPr id="3" name="Picture 3" descr="MTA_EM04365_TET-Systems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A_EM04365_TET-Systems1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1E4F0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642885C8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01A12526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1E1ACDF7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055C4830" w14:textId="1132C50F" w:rsidR="00623C40" w:rsidRPr="00E142AB" w:rsidRDefault="00CB19DB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  <w:r w:rsidRPr="00E142AB">
        <w:rPr>
          <w:rFonts w:ascii="Arial" w:eastAsia="SimSun" w:hAnsi="Arial" w:cs="Arial"/>
          <w:b/>
          <w:bCs/>
          <w:noProof/>
          <w:color w:val="000000"/>
          <w:sz w:val="22"/>
          <w:szCs w:val="22"/>
          <w:lang w:val="en-GB" w:eastAsia="en-GB"/>
        </w:rPr>
        <w:lastRenderedPageBreak/>
        <w:drawing>
          <wp:inline distT="0" distB="0" distL="0" distR="0" wp14:anchorId="11180D23" wp14:editId="3E2449DF">
            <wp:extent cx="5753100" cy="8153400"/>
            <wp:effectExtent l="0" t="0" r="12700" b="0"/>
            <wp:docPr id="2" name="Picture 2" descr="MTA_EM04365_TET-Systems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A_EM04365_TET-Systems1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A150B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751620A5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6CEF53C6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346DBA42" w14:textId="6989481B" w:rsidR="00623C40" w:rsidRPr="00E142AB" w:rsidRDefault="00CB19DB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  <w:r w:rsidRPr="00E142AB">
        <w:rPr>
          <w:rFonts w:ascii="Arial" w:eastAsia="SimSun" w:hAnsi="Arial" w:cs="Arial"/>
          <w:b/>
          <w:bCs/>
          <w:noProof/>
          <w:color w:val="000000"/>
          <w:sz w:val="22"/>
          <w:szCs w:val="22"/>
          <w:lang w:val="en-GB" w:eastAsia="en-GB"/>
        </w:rPr>
        <w:lastRenderedPageBreak/>
        <w:drawing>
          <wp:inline distT="0" distB="0" distL="0" distR="0" wp14:anchorId="62BCBBAC" wp14:editId="73A3AF4E">
            <wp:extent cx="5753100" cy="8153400"/>
            <wp:effectExtent l="0" t="0" r="12700" b="0"/>
            <wp:docPr id="1" name="Picture 1" descr="MTA_EM04365_TET-Systems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A_EM04365_TET-Systems1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F3C08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41FEF8BD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6D9951FC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2DEB1CE5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2FC049D8" w14:textId="6DE980EF" w:rsidR="00623C40" w:rsidRPr="00E142AB" w:rsidRDefault="00CB19DB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  <w:r w:rsidRPr="00E142AB">
        <w:rPr>
          <w:rFonts w:ascii="Arial" w:eastAsia="SimSun" w:hAnsi="Arial" w:cs="Arial"/>
          <w:b/>
          <w:bCs/>
          <w:noProof/>
          <w:color w:val="000000"/>
          <w:sz w:val="22"/>
          <w:szCs w:val="22"/>
          <w:lang w:val="en-GB" w:eastAsia="en-GB"/>
        </w:rPr>
        <w:lastRenderedPageBreak/>
        <w:drawing>
          <wp:inline distT="0" distB="0" distL="0" distR="0" wp14:anchorId="53B8787D" wp14:editId="1FDC9FC1">
            <wp:extent cx="5753100" cy="8153400"/>
            <wp:effectExtent l="0" t="0" r="12700" b="0"/>
            <wp:docPr id="5" name="Picture 5" descr="MTA_EM04365_TET-Systems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TA_EM04365_TET-Systems1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DB656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1AA8FD67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600E0B25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15CE6329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29BED1C5" w14:textId="3B7749F7" w:rsidR="00623C40" w:rsidRPr="00E142AB" w:rsidRDefault="00CB19DB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  <w:r w:rsidRPr="00E142AB">
        <w:rPr>
          <w:rFonts w:ascii="Arial" w:eastAsia="SimSun" w:hAnsi="Arial" w:cs="Arial"/>
          <w:b/>
          <w:bCs/>
          <w:noProof/>
          <w:color w:val="000000"/>
          <w:sz w:val="22"/>
          <w:szCs w:val="22"/>
          <w:lang w:val="en-GB" w:eastAsia="en-GB"/>
        </w:rPr>
        <w:lastRenderedPageBreak/>
        <w:drawing>
          <wp:inline distT="0" distB="0" distL="0" distR="0" wp14:anchorId="66F3424D" wp14:editId="129D66A4">
            <wp:extent cx="5753100" cy="8153400"/>
            <wp:effectExtent l="0" t="0" r="12700" b="0"/>
            <wp:docPr id="6" name="Picture 6" descr="MTA_EM04365_TET-Systems1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TA_EM04365_TET-Systems1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3D0C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576CBDF7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01C086F3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5205C010" w14:textId="77777777" w:rsidR="00623C40" w:rsidRPr="00E142AB" w:rsidRDefault="00623C40" w:rsidP="00623C40">
      <w:pPr>
        <w:jc w:val="center"/>
        <w:rPr>
          <w:rFonts w:ascii="Arial" w:eastAsia="SimSun" w:hAnsi="Arial" w:cs="Arial"/>
          <w:b/>
          <w:bCs/>
          <w:color w:val="000000"/>
          <w:sz w:val="22"/>
          <w:szCs w:val="22"/>
          <w:lang w:val="en-GB"/>
        </w:rPr>
      </w:pPr>
    </w:p>
    <w:p w14:paraId="41A610F6" w14:textId="77777777" w:rsidR="00623C40" w:rsidRPr="00E142AB" w:rsidRDefault="00623C40">
      <w:pPr>
        <w:rPr>
          <w:lang w:val="en-GB"/>
        </w:rPr>
      </w:pPr>
      <w:bookmarkStart w:id="1" w:name="_DV_M337"/>
      <w:bookmarkStart w:id="2" w:name="_DV_M338"/>
      <w:bookmarkStart w:id="3" w:name="_DV_M339"/>
      <w:bookmarkStart w:id="4" w:name="_DV_M340"/>
      <w:bookmarkStart w:id="5" w:name="_DV_M341"/>
      <w:bookmarkStart w:id="6" w:name="_DV_M342"/>
      <w:bookmarkStart w:id="7" w:name="_DV_M343"/>
      <w:bookmarkStart w:id="8" w:name="_DV_M344"/>
      <w:bookmarkStart w:id="9" w:name="_DV_M345"/>
      <w:bookmarkStart w:id="10" w:name="_DV_M346"/>
      <w:bookmarkStart w:id="11" w:name="_DV_M349"/>
      <w:bookmarkStart w:id="12" w:name="_DV_M350"/>
      <w:bookmarkStart w:id="13" w:name="_DV_M351"/>
      <w:bookmarkStart w:id="14" w:name="_DV_M352"/>
      <w:bookmarkStart w:id="15" w:name="_DV_M353"/>
      <w:bookmarkStart w:id="16" w:name="_DV_M354"/>
      <w:bookmarkStart w:id="17" w:name="_DV_M35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623C40" w:rsidRPr="00E142AB" w:rsidSect="00623C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AD2A9" w14:textId="77777777" w:rsidR="00E23217" w:rsidRDefault="00E23217">
      <w:r>
        <w:separator/>
      </w:r>
    </w:p>
  </w:endnote>
  <w:endnote w:type="continuationSeparator" w:id="0">
    <w:p w14:paraId="15C017EC" w14:textId="77777777" w:rsidR="00E23217" w:rsidRDefault="00E2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1E6E" w14:textId="77777777" w:rsidR="00E23217" w:rsidRDefault="00E23217">
      <w:r>
        <w:separator/>
      </w:r>
    </w:p>
  </w:footnote>
  <w:footnote w:type="continuationSeparator" w:id="0">
    <w:p w14:paraId="51FB768F" w14:textId="77777777" w:rsidR="00E23217" w:rsidRDefault="00E2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FB23DC0"/>
    <w:multiLevelType w:val="hybridMultilevel"/>
    <w:tmpl w:val="0988F438"/>
    <w:lvl w:ilvl="0" w:tplc="65BA24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um" w:val="0078194"/>
    <w:docVar w:name="DocRef" w:val="HM:1148453.1"/>
    <w:docVar w:name="MatterNum" w:val="0000002"/>
  </w:docVars>
  <w:rsids>
    <w:rsidRoot w:val="005B4339"/>
    <w:rsid w:val="00314EB5"/>
    <w:rsid w:val="00623C40"/>
    <w:rsid w:val="00CB19DB"/>
    <w:rsid w:val="00DE4388"/>
    <w:rsid w:val="00E142AB"/>
    <w:rsid w:val="00E2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F2EF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4339"/>
    <w:pPr>
      <w:widowControl w:val="0"/>
    </w:pPr>
    <w:rPr>
      <w:rFonts w:ascii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B4339"/>
    <w:pPr>
      <w:spacing w:line="480" w:lineRule="auto"/>
      <w:jc w:val="center"/>
    </w:pPr>
    <w:rPr>
      <w:rFonts w:ascii="Univers" w:hAnsi="Univers"/>
      <w:b/>
    </w:rPr>
  </w:style>
  <w:style w:type="character" w:customStyle="1" w:styleId="TitleChar">
    <w:name w:val="Title Char"/>
    <w:link w:val="Title"/>
    <w:uiPriority w:val="10"/>
    <w:locked/>
    <w:rsid w:val="005B4339"/>
    <w:rPr>
      <w:rFonts w:ascii="Univers" w:hAnsi="Univers" w:cs="Times New Roman"/>
      <w:b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5B4339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5B4339"/>
    <w:rPr>
      <w:rFonts w:ascii="Times New Roman" w:hAnsi="Times New Roman" w:cs="Times New Roman"/>
      <w:sz w:val="20"/>
      <w:szCs w:val="20"/>
      <w:lang w:val="en-US" w:eastAsia="x-none"/>
    </w:rPr>
  </w:style>
  <w:style w:type="paragraph" w:styleId="BodyTextIndent2">
    <w:name w:val="Body Text Indent 2"/>
    <w:basedOn w:val="Normal"/>
    <w:link w:val="BodyTextIndent2Char"/>
    <w:uiPriority w:val="99"/>
    <w:rsid w:val="005B433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locked/>
    <w:rsid w:val="005B4339"/>
    <w:rPr>
      <w:rFonts w:ascii="Times New Roman" w:hAnsi="Times New Roman" w:cs="Times New Roman"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uiPriority w:val="99"/>
    <w:rsid w:val="000D6F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D6F4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C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ColorfulShading-Accent1">
    <w:name w:val="Colorful Shading Accent 1"/>
    <w:hidden/>
    <w:uiPriority w:val="99"/>
    <w:semiHidden/>
    <w:rsid w:val="00E142AB"/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7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A25E6-E3D6-41B2-9F61-EBB90C4A57EE}"/>
</file>

<file path=customXml/itemProps2.xml><?xml version="1.0" encoding="utf-8"?>
<ds:datastoreItem xmlns:ds="http://schemas.openxmlformats.org/officeDocument/2006/customXml" ds:itemID="{7D8258F5-684F-4C20-886C-3B025D09DB16}"/>
</file>

<file path=customXml/itemProps3.xml><?xml version="1.0" encoding="utf-8"?>
<ds:datastoreItem xmlns:ds="http://schemas.openxmlformats.org/officeDocument/2006/customXml" ds:itemID="{73FD448C-7DA6-4DA4-89FC-0B02D3ADD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</Words>
  <Characters>31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Helmholtz Zentrum München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Fessele, Sabine, Dr.</dc:creator>
  <cp:keywords> </cp:keywords>
  <cp:lastModifiedBy>Microsoft Office User</cp:lastModifiedBy>
  <cp:revision>2</cp:revision>
  <dcterms:created xsi:type="dcterms:W3CDTF">2019-10-02T11:16:00Z</dcterms:created>
  <dcterms:modified xsi:type="dcterms:W3CDTF">2019-10-02T11:16:00Z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ClientMatter">
    <vt:lpwstr>0078194-0000002</vt:lpwstr>
  </property>
  <property fmtid="{D5CDD505-2E9C-101B-9397-08002B2CF9AE}" pid="3" name="cpCombinedRef">
    <vt:lpwstr>0078194-0000002 HM:1148453.1</vt:lpwstr>
  </property>
  <property fmtid="{D5CDD505-2E9C-101B-9397-08002B2CF9AE}" pid="4" name="cpDocRef">
    <vt:lpwstr>HM:1148453.1</vt:lpwstr>
  </property>
  <property fmtid="{D5CDD505-2E9C-101B-9397-08002B2CF9AE}" pid="5" name="ContentTypeId">
    <vt:lpwstr>0x0101003BE5B649807B96469820D9AE363299A1</vt:lpwstr>
  </property>
  <property fmtid="{D5CDD505-2E9C-101B-9397-08002B2CF9AE}" pid="6" name="Order">
    <vt:r8>55900</vt:r8>
  </property>
  <property fmtid="{D5CDD505-2E9C-101B-9397-08002B2CF9AE}" pid="7" name="xd_Signature">
    <vt:bool>false</vt:bool>
  </property>
  <property fmtid="{D5CDD505-2E9C-101B-9397-08002B2CF9AE}" pid="8" name="_ColorTag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_ColorHex">
    <vt:lpwstr/>
  </property>
  <property fmtid="{D5CDD505-2E9C-101B-9397-08002B2CF9AE}" pid="15" name="_Emoji">
    <vt:lpwstr/>
  </property>
  <property fmtid="{D5CDD505-2E9C-101B-9397-08002B2CF9AE}" pid="16" name="ComplianceAssetId">
    <vt:lpwstr/>
  </property>
  <property fmtid="{D5CDD505-2E9C-101B-9397-08002B2CF9AE}" pid="17" name="TemplateUrl">
    <vt:lpwstr/>
  </property>
</Properties>
</file>