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79D7" w14:textId="77777777" w:rsidR="005378AF" w:rsidRPr="005378AF" w:rsidRDefault="005378AF" w:rsidP="00E50E68">
      <w:pPr>
        <w:jc w:val="both"/>
        <w:rPr>
          <w:sz w:val="22"/>
          <w:szCs w:val="22"/>
        </w:rPr>
      </w:pPr>
    </w:p>
    <w:p w14:paraId="5C369037" w14:textId="77777777" w:rsidR="005378AF" w:rsidRPr="005378AF" w:rsidRDefault="005378AF" w:rsidP="00181CD2">
      <w:pPr>
        <w:pBdr>
          <w:top w:val="double" w:sz="4" w:space="1" w:color="auto"/>
          <w:left w:val="double" w:sz="4" w:space="4" w:color="auto"/>
          <w:bottom w:val="double" w:sz="4" w:space="1" w:color="auto"/>
          <w:right w:val="double" w:sz="4" w:space="4" w:color="auto"/>
        </w:pBdr>
        <w:jc w:val="center"/>
        <w:rPr>
          <w:rFonts w:ascii="Calibri" w:hAnsi="Calibri" w:cs="Calibri"/>
          <w:b/>
          <w:sz w:val="21"/>
          <w:szCs w:val="21"/>
        </w:rPr>
      </w:pPr>
    </w:p>
    <w:p w14:paraId="34476400" w14:textId="77777777" w:rsidR="005378AF" w:rsidRPr="005378AF" w:rsidRDefault="005378AF" w:rsidP="00181CD2">
      <w:pPr>
        <w:pBdr>
          <w:top w:val="double" w:sz="4" w:space="1" w:color="auto"/>
          <w:left w:val="double" w:sz="4" w:space="4" w:color="auto"/>
          <w:bottom w:val="double" w:sz="4" w:space="1" w:color="auto"/>
          <w:right w:val="double" w:sz="4" w:space="4" w:color="auto"/>
        </w:pBdr>
        <w:jc w:val="center"/>
        <w:rPr>
          <w:rFonts w:ascii="Calibri" w:hAnsi="Calibri" w:cs="Calibri"/>
          <w:b/>
          <w:sz w:val="21"/>
          <w:szCs w:val="21"/>
        </w:rPr>
      </w:pPr>
      <w:r w:rsidRPr="005378AF">
        <w:rPr>
          <w:rFonts w:ascii="Calibri" w:hAnsi="Calibri"/>
          <w:b/>
          <w:sz w:val="21"/>
          <w:szCs w:val="21"/>
        </w:rPr>
        <w:t>MATERIAL TRANSFER AGREEMENT</w:t>
      </w:r>
    </w:p>
    <w:p w14:paraId="31D41B8F" w14:textId="77777777" w:rsidR="005378AF" w:rsidRPr="005378AF" w:rsidRDefault="005378AF" w:rsidP="00E50E68">
      <w:pPr>
        <w:pBdr>
          <w:top w:val="double" w:sz="4" w:space="1" w:color="auto"/>
          <w:left w:val="double" w:sz="4" w:space="4" w:color="auto"/>
          <w:bottom w:val="double" w:sz="4" w:space="1" w:color="auto"/>
          <w:right w:val="double" w:sz="4" w:space="4" w:color="auto"/>
        </w:pBdr>
        <w:jc w:val="both"/>
        <w:rPr>
          <w:rFonts w:ascii="Calibri" w:hAnsi="Calibri" w:cs="Calibri"/>
          <w:b/>
          <w:sz w:val="21"/>
          <w:szCs w:val="21"/>
        </w:rPr>
      </w:pPr>
    </w:p>
    <w:p w14:paraId="097EA935" w14:textId="77777777" w:rsidR="005378AF" w:rsidRPr="005378AF" w:rsidRDefault="005378AF" w:rsidP="00E50E68">
      <w:pPr>
        <w:jc w:val="both"/>
        <w:rPr>
          <w:sz w:val="22"/>
          <w:szCs w:val="22"/>
        </w:rPr>
      </w:pPr>
    </w:p>
    <w:p w14:paraId="5B2E0C93" w14:textId="77777777" w:rsidR="005378AF" w:rsidRPr="005378AF" w:rsidRDefault="005378AF" w:rsidP="00E50E68">
      <w:pPr>
        <w:jc w:val="both"/>
        <w:rPr>
          <w:sz w:val="22"/>
          <w:szCs w:val="22"/>
        </w:rPr>
      </w:pPr>
    </w:p>
    <w:p w14:paraId="10A557B2" w14:textId="77777777" w:rsidR="005378AF" w:rsidRPr="005378AF" w:rsidRDefault="005378AF" w:rsidP="00E50E68">
      <w:pPr>
        <w:jc w:val="both"/>
        <w:rPr>
          <w:sz w:val="22"/>
          <w:szCs w:val="22"/>
        </w:rPr>
      </w:pPr>
      <w:r w:rsidRPr="005378AF">
        <w:rPr>
          <w:sz w:val="22"/>
          <w:szCs w:val="22"/>
        </w:rPr>
        <w:t>BETWEEN:</w:t>
      </w:r>
    </w:p>
    <w:p w14:paraId="3221F78B" w14:textId="77777777" w:rsidR="005378AF" w:rsidRPr="005378AF" w:rsidRDefault="005378AF" w:rsidP="00E50E68">
      <w:pPr>
        <w:jc w:val="both"/>
        <w:rPr>
          <w:sz w:val="22"/>
          <w:szCs w:val="22"/>
        </w:rPr>
      </w:pPr>
    </w:p>
    <w:p w14:paraId="5C226BF5" w14:textId="77777777" w:rsidR="005378AF" w:rsidRPr="005378AF" w:rsidRDefault="005378AF" w:rsidP="00E50E68">
      <w:pPr>
        <w:jc w:val="both"/>
        <w:rPr>
          <w:sz w:val="22"/>
          <w:szCs w:val="22"/>
        </w:rPr>
      </w:pPr>
      <w:r w:rsidRPr="005378AF">
        <w:rPr>
          <w:b/>
          <w:bCs/>
          <w:sz w:val="22"/>
          <w:szCs w:val="22"/>
        </w:rPr>
        <w:t>INSTITUT CURIE</w:t>
      </w:r>
      <w:r w:rsidRPr="005378AF">
        <w:rPr>
          <w:sz w:val="22"/>
          <w:szCs w:val="22"/>
        </w:rPr>
        <w:t>,</w:t>
      </w:r>
    </w:p>
    <w:p w14:paraId="2F947564" w14:textId="77777777" w:rsidR="005378AF" w:rsidRPr="005378AF" w:rsidRDefault="005378AF" w:rsidP="00E50E68">
      <w:pPr>
        <w:jc w:val="both"/>
        <w:rPr>
          <w:sz w:val="22"/>
          <w:szCs w:val="22"/>
        </w:rPr>
      </w:pPr>
      <w:r w:rsidRPr="005378AF">
        <w:rPr>
          <w:sz w:val="22"/>
          <w:szCs w:val="22"/>
        </w:rPr>
        <w:t>Recognised public utility foundation,</w:t>
      </w:r>
    </w:p>
    <w:p w14:paraId="6D683991" w14:textId="77777777" w:rsidR="005378AF" w:rsidRPr="005378AF" w:rsidRDefault="005378AF" w:rsidP="00E50E68">
      <w:pPr>
        <w:jc w:val="both"/>
        <w:rPr>
          <w:sz w:val="22"/>
          <w:szCs w:val="22"/>
        </w:rPr>
      </w:pPr>
      <w:r w:rsidRPr="005378AF">
        <w:rPr>
          <w:sz w:val="22"/>
          <w:szCs w:val="22"/>
        </w:rPr>
        <w:t>having its registered office at 26 rue d'Ulm,</w:t>
      </w:r>
    </w:p>
    <w:p w14:paraId="52757160" w14:textId="77777777" w:rsidR="005378AF" w:rsidRPr="005378AF" w:rsidRDefault="005378AF" w:rsidP="00E50E68">
      <w:pPr>
        <w:jc w:val="both"/>
        <w:rPr>
          <w:sz w:val="22"/>
          <w:szCs w:val="22"/>
        </w:rPr>
      </w:pPr>
      <w:r w:rsidRPr="005378AF">
        <w:rPr>
          <w:sz w:val="22"/>
          <w:szCs w:val="22"/>
        </w:rPr>
        <w:t>75005 Paris - FRANCE</w:t>
      </w:r>
    </w:p>
    <w:p w14:paraId="7E8B59E5" w14:textId="7C474734" w:rsidR="005378AF" w:rsidRPr="005378AF" w:rsidRDefault="005378AF" w:rsidP="00E50E68">
      <w:pPr>
        <w:jc w:val="both"/>
        <w:rPr>
          <w:sz w:val="22"/>
          <w:szCs w:val="22"/>
        </w:rPr>
      </w:pPr>
      <w:r w:rsidRPr="005378AF">
        <w:rPr>
          <w:sz w:val="22"/>
          <w:szCs w:val="22"/>
        </w:rPr>
        <w:t xml:space="preserve">Represented by Alain PUISIEUX, Chairman of the Executive Board, and by delegation, by Claire Rougeulle, Research Center Director.   </w:t>
      </w:r>
    </w:p>
    <w:p w14:paraId="4304A738" w14:textId="77777777" w:rsidR="005378AF" w:rsidRPr="005378AF" w:rsidRDefault="005378AF" w:rsidP="00E50E68">
      <w:pPr>
        <w:jc w:val="both"/>
        <w:rPr>
          <w:sz w:val="22"/>
          <w:szCs w:val="22"/>
        </w:rPr>
      </w:pPr>
    </w:p>
    <w:p w14:paraId="248FE0F1" w14:textId="77777777" w:rsidR="005378AF" w:rsidRPr="005378AF" w:rsidRDefault="005378AF" w:rsidP="00E50E68">
      <w:pPr>
        <w:jc w:val="both"/>
        <w:rPr>
          <w:sz w:val="22"/>
          <w:szCs w:val="22"/>
        </w:rPr>
      </w:pPr>
      <w:r w:rsidRPr="005378AF">
        <w:rPr>
          <w:sz w:val="22"/>
          <w:szCs w:val="22"/>
        </w:rPr>
        <w:t>hereafter designated “</w:t>
      </w:r>
      <w:r w:rsidRPr="005378AF">
        <w:rPr>
          <w:b/>
          <w:bCs/>
          <w:sz w:val="22"/>
          <w:szCs w:val="22"/>
        </w:rPr>
        <w:t>INSTITUT CURIE</w:t>
      </w:r>
      <w:r w:rsidRPr="005378AF">
        <w:rPr>
          <w:sz w:val="22"/>
          <w:szCs w:val="22"/>
        </w:rPr>
        <w:t>”,</w:t>
      </w:r>
    </w:p>
    <w:p w14:paraId="3EB54FF9" w14:textId="77777777" w:rsidR="005378AF" w:rsidRPr="005378AF" w:rsidRDefault="005378AF" w:rsidP="00E50E68">
      <w:pPr>
        <w:jc w:val="both"/>
        <w:rPr>
          <w:sz w:val="22"/>
          <w:szCs w:val="22"/>
        </w:rPr>
      </w:pPr>
    </w:p>
    <w:p w14:paraId="4CC9D5CE" w14:textId="0AE516D0" w:rsidR="005378AF" w:rsidRPr="005378AF" w:rsidRDefault="005378AF" w:rsidP="00E50E68">
      <w:pPr>
        <w:jc w:val="both"/>
        <w:rPr>
          <w:sz w:val="22"/>
          <w:szCs w:val="22"/>
        </w:rPr>
      </w:pP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b/>
          <w:bCs/>
          <w:sz w:val="22"/>
          <w:szCs w:val="22"/>
        </w:rPr>
        <w:t>AS ONE PARTY</w:t>
      </w:r>
      <w:r w:rsidRPr="005378AF">
        <w:rPr>
          <w:sz w:val="22"/>
          <w:szCs w:val="22"/>
        </w:rPr>
        <w:t>,</w:t>
      </w:r>
    </w:p>
    <w:p w14:paraId="761C0B36" w14:textId="77777777" w:rsidR="005378AF" w:rsidRPr="005378AF" w:rsidRDefault="005378AF" w:rsidP="00E50E68">
      <w:pPr>
        <w:jc w:val="both"/>
        <w:rPr>
          <w:sz w:val="22"/>
          <w:szCs w:val="22"/>
        </w:rPr>
      </w:pPr>
    </w:p>
    <w:p w14:paraId="2CE70C7B" w14:textId="77777777" w:rsidR="005378AF" w:rsidRPr="005378AF" w:rsidRDefault="005378AF" w:rsidP="00E50E68">
      <w:pPr>
        <w:jc w:val="both"/>
        <w:rPr>
          <w:b/>
          <w:bCs/>
          <w:sz w:val="22"/>
          <w:szCs w:val="22"/>
        </w:rPr>
      </w:pPr>
      <w:r w:rsidRPr="005378AF">
        <w:rPr>
          <w:b/>
          <w:bCs/>
          <w:sz w:val="22"/>
          <w:szCs w:val="22"/>
        </w:rPr>
        <w:t>AND</w:t>
      </w:r>
    </w:p>
    <w:p w14:paraId="36D699E2" w14:textId="77777777" w:rsidR="005378AF" w:rsidRPr="005378AF" w:rsidRDefault="005378AF" w:rsidP="00E50E68">
      <w:pPr>
        <w:jc w:val="both"/>
        <w:rPr>
          <w:sz w:val="22"/>
          <w:szCs w:val="22"/>
        </w:rPr>
      </w:pPr>
    </w:p>
    <w:p w14:paraId="61DA4CB7" w14:textId="27D9D3BA" w:rsidR="005378AF" w:rsidRPr="005378AF" w:rsidRDefault="005378AF" w:rsidP="00E50E68">
      <w:pPr>
        <w:jc w:val="both"/>
        <w:rPr>
          <w:sz w:val="22"/>
          <w:szCs w:val="22"/>
        </w:rPr>
      </w:pPr>
      <w:r w:rsidRPr="005378AF">
        <w:rPr>
          <w:sz w:val="22"/>
          <w:szCs w:val="22"/>
        </w:rPr>
        <w:t xml:space="preserve">Name of the Party (name of its attached organisation): </w:t>
      </w:r>
      <w:r w:rsidRPr="005378AF">
        <w:rPr>
          <w:sz w:val="22"/>
          <w:szCs w:val="22"/>
          <w:highlight w:val="yellow"/>
        </w:rPr>
        <w:t>To be added</w:t>
      </w:r>
    </w:p>
    <w:p w14:paraId="0EBDEB9D" w14:textId="77777777" w:rsidR="005378AF" w:rsidRPr="005378AF" w:rsidRDefault="005378AF" w:rsidP="00E50E68">
      <w:pPr>
        <w:jc w:val="both"/>
        <w:rPr>
          <w:sz w:val="22"/>
          <w:szCs w:val="22"/>
        </w:rPr>
      </w:pPr>
    </w:p>
    <w:p w14:paraId="2704A56D" w14:textId="54624591" w:rsidR="005378AF" w:rsidRPr="005378AF" w:rsidRDefault="005378AF" w:rsidP="00E50E68">
      <w:pPr>
        <w:jc w:val="both"/>
        <w:rPr>
          <w:sz w:val="22"/>
          <w:szCs w:val="22"/>
        </w:rPr>
      </w:pPr>
      <w:r w:rsidRPr="005378AF">
        <w:rPr>
          <w:sz w:val="22"/>
          <w:szCs w:val="22"/>
        </w:rPr>
        <w:t xml:space="preserve">Legal form: </w:t>
      </w:r>
      <w:r w:rsidRPr="005378AF">
        <w:rPr>
          <w:sz w:val="22"/>
          <w:szCs w:val="22"/>
          <w:highlight w:val="yellow"/>
        </w:rPr>
        <w:t>To be added</w:t>
      </w:r>
    </w:p>
    <w:p w14:paraId="784B13B2" w14:textId="77777777" w:rsidR="005378AF" w:rsidRPr="005378AF" w:rsidRDefault="005378AF" w:rsidP="00E50E68">
      <w:pPr>
        <w:jc w:val="both"/>
        <w:rPr>
          <w:sz w:val="22"/>
          <w:szCs w:val="22"/>
        </w:rPr>
      </w:pPr>
    </w:p>
    <w:p w14:paraId="733F9058" w14:textId="62DB3DF3" w:rsidR="005378AF" w:rsidRPr="005378AF" w:rsidRDefault="005378AF" w:rsidP="00E50E68">
      <w:pPr>
        <w:jc w:val="both"/>
        <w:rPr>
          <w:sz w:val="22"/>
          <w:szCs w:val="22"/>
        </w:rPr>
      </w:pPr>
      <w:r w:rsidRPr="005378AF">
        <w:rPr>
          <w:sz w:val="22"/>
          <w:szCs w:val="22"/>
        </w:rPr>
        <w:t xml:space="preserve">Having its registered office at: </w:t>
      </w:r>
      <w:r w:rsidRPr="005378AF">
        <w:rPr>
          <w:sz w:val="22"/>
          <w:szCs w:val="22"/>
          <w:highlight w:val="yellow"/>
        </w:rPr>
        <w:t>To be added</w:t>
      </w:r>
    </w:p>
    <w:p w14:paraId="68916365" w14:textId="77777777" w:rsidR="005378AF" w:rsidRPr="005378AF" w:rsidRDefault="005378AF" w:rsidP="00E50E68">
      <w:pPr>
        <w:jc w:val="both"/>
        <w:rPr>
          <w:sz w:val="22"/>
          <w:szCs w:val="22"/>
        </w:rPr>
      </w:pPr>
    </w:p>
    <w:p w14:paraId="2C9F1B65" w14:textId="4BE14B0D" w:rsidR="005378AF" w:rsidRPr="005378AF" w:rsidRDefault="005378AF" w:rsidP="00E50E68">
      <w:pPr>
        <w:jc w:val="both"/>
        <w:rPr>
          <w:sz w:val="22"/>
          <w:szCs w:val="22"/>
        </w:rPr>
      </w:pPr>
      <w:r w:rsidRPr="005378AF">
        <w:rPr>
          <w:sz w:val="22"/>
          <w:szCs w:val="22"/>
        </w:rPr>
        <w:t xml:space="preserve">represented by (name and capacity): </w:t>
      </w:r>
      <w:r w:rsidRPr="005378AF">
        <w:rPr>
          <w:sz w:val="22"/>
          <w:szCs w:val="22"/>
          <w:highlight w:val="yellow"/>
        </w:rPr>
        <w:t>To be added</w:t>
      </w:r>
    </w:p>
    <w:p w14:paraId="6EEAB546" w14:textId="77777777" w:rsidR="005378AF" w:rsidRPr="005378AF" w:rsidRDefault="005378AF" w:rsidP="00E50E68">
      <w:pPr>
        <w:jc w:val="both"/>
        <w:rPr>
          <w:sz w:val="22"/>
          <w:szCs w:val="22"/>
        </w:rPr>
      </w:pPr>
    </w:p>
    <w:p w14:paraId="3D39387D" w14:textId="77777777" w:rsidR="005378AF" w:rsidRPr="005378AF" w:rsidRDefault="005378AF" w:rsidP="00E50E68">
      <w:pPr>
        <w:jc w:val="both"/>
        <w:rPr>
          <w:sz w:val="22"/>
          <w:szCs w:val="22"/>
        </w:rPr>
      </w:pPr>
      <w:r w:rsidRPr="005378AF">
        <w:rPr>
          <w:sz w:val="22"/>
          <w:szCs w:val="22"/>
        </w:rPr>
        <w:t>hereafter designated the "</w:t>
      </w:r>
      <w:r w:rsidRPr="005378AF">
        <w:rPr>
          <w:b/>
          <w:bCs/>
          <w:sz w:val="22"/>
          <w:szCs w:val="22"/>
        </w:rPr>
        <w:t>BENEFICIARY</w:t>
      </w:r>
      <w:r w:rsidRPr="005378AF">
        <w:rPr>
          <w:sz w:val="22"/>
          <w:szCs w:val="22"/>
        </w:rPr>
        <w:t>",</w:t>
      </w:r>
    </w:p>
    <w:p w14:paraId="5738E934" w14:textId="77777777" w:rsidR="005378AF" w:rsidRPr="005378AF" w:rsidRDefault="005378AF" w:rsidP="00E50E68">
      <w:pPr>
        <w:jc w:val="both"/>
        <w:rPr>
          <w:sz w:val="22"/>
          <w:szCs w:val="22"/>
        </w:rPr>
      </w:pPr>
    </w:p>
    <w:p w14:paraId="3D5748E8" w14:textId="3322DCC8" w:rsidR="005378AF" w:rsidRPr="005378AF" w:rsidRDefault="005378AF" w:rsidP="00E50E68">
      <w:pPr>
        <w:jc w:val="both"/>
        <w:rPr>
          <w:sz w:val="22"/>
          <w:szCs w:val="22"/>
        </w:rPr>
      </w:pP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Pr="005378AF">
        <w:rPr>
          <w:b/>
          <w:bCs/>
          <w:sz w:val="22"/>
          <w:szCs w:val="22"/>
        </w:rPr>
        <w:t>AS THE OTHER PARTY</w:t>
      </w:r>
      <w:r w:rsidRPr="005378AF">
        <w:rPr>
          <w:sz w:val="22"/>
          <w:szCs w:val="22"/>
        </w:rPr>
        <w:t>,</w:t>
      </w:r>
    </w:p>
    <w:p w14:paraId="5894BE07" w14:textId="77777777" w:rsidR="005378AF" w:rsidRPr="005378AF" w:rsidRDefault="005378AF" w:rsidP="00E50E68">
      <w:pPr>
        <w:jc w:val="both"/>
        <w:rPr>
          <w:sz w:val="22"/>
          <w:szCs w:val="22"/>
        </w:rPr>
      </w:pPr>
    </w:p>
    <w:p w14:paraId="5D4AF2E6" w14:textId="77777777" w:rsidR="005378AF" w:rsidRPr="005378AF" w:rsidRDefault="005378AF" w:rsidP="00E50E68">
      <w:pPr>
        <w:jc w:val="both"/>
        <w:rPr>
          <w:sz w:val="22"/>
          <w:szCs w:val="22"/>
        </w:rPr>
      </w:pPr>
    </w:p>
    <w:p w14:paraId="1F555206" w14:textId="77777777" w:rsidR="005378AF" w:rsidRPr="005378AF" w:rsidRDefault="005378AF" w:rsidP="00E50E68">
      <w:pPr>
        <w:ind w:left="2880" w:firstLine="720"/>
        <w:jc w:val="both"/>
        <w:rPr>
          <w:sz w:val="22"/>
          <w:szCs w:val="22"/>
        </w:rPr>
      </w:pPr>
      <w:r w:rsidRPr="005378AF">
        <w:rPr>
          <w:sz w:val="22"/>
          <w:szCs w:val="22"/>
        </w:rPr>
        <w:t>hereafter designated collectively as the "</w:t>
      </w:r>
      <w:r w:rsidRPr="005378AF">
        <w:rPr>
          <w:b/>
          <w:bCs/>
          <w:sz w:val="22"/>
          <w:szCs w:val="22"/>
        </w:rPr>
        <w:t>PARTIES</w:t>
      </w:r>
      <w:r w:rsidRPr="005378AF">
        <w:rPr>
          <w:sz w:val="22"/>
          <w:szCs w:val="22"/>
        </w:rPr>
        <w:t>".</w:t>
      </w:r>
    </w:p>
    <w:p w14:paraId="27387C4F" w14:textId="77777777" w:rsidR="005378AF" w:rsidRPr="005378AF" w:rsidRDefault="005378AF" w:rsidP="00E50E68">
      <w:pPr>
        <w:jc w:val="both"/>
        <w:rPr>
          <w:sz w:val="22"/>
          <w:szCs w:val="22"/>
        </w:rPr>
      </w:pPr>
    </w:p>
    <w:p w14:paraId="3D05AB28" w14:textId="77777777" w:rsidR="005378AF" w:rsidRPr="005378AF" w:rsidRDefault="005378AF" w:rsidP="00E50E68">
      <w:pPr>
        <w:jc w:val="both"/>
        <w:rPr>
          <w:sz w:val="22"/>
          <w:szCs w:val="22"/>
        </w:rPr>
      </w:pPr>
    </w:p>
    <w:p w14:paraId="1D83E9D0" w14:textId="77777777" w:rsidR="005378AF" w:rsidRPr="005378AF" w:rsidRDefault="005378AF" w:rsidP="00E50E68">
      <w:pPr>
        <w:jc w:val="both"/>
        <w:rPr>
          <w:sz w:val="22"/>
          <w:szCs w:val="22"/>
        </w:rPr>
      </w:pPr>
      <w:r w:rsidRPr="005378AF">
        <w:rPr>
          <w:sz w:val="22"/>
          <w:szCs w:val="22"/>
        </w:rPr>
        <w:t xml:space="preserve">INSTITUT CURIE has ORIGINAL MATERIAL (as defined below) that the BENEFICIARY wishes to use. </w:t>
      </w:r>
    </w:p>
    <w:p w14:paraId="68AD8097" w14:textId="77777777" w:rsidR="005378AF" w:rsidRPr="005378AF" w:rsidRDefault="005378AF" w:rsidP="00E50E68">
      <w:pPr>
        <w:jc w:val="both"/>
        <w:rPr>
          <w:sz w:val="22"/>
          <w:szCs w:val="22"/>
        </w:rPr>
      </w:pPr>
    </w:p>
    <w:p w14:paraId="632B0B40" w14:textId="77777777" w:rsidR="005378AF" w:rsidRPr="005378AF" w:rsidRDefault="005378AF" w:rsidP="00E50E68">
      <w:pPr>
        <w:jc w:val="both"/>
        <w:rPr>
          <w:sz w:val="22"/>
          <w:szCs w:val="22"/>
        </w:rPr>
      </w:pPr>
      <w:r w:rsidRPr="005378AF">
        <w:rPr>
          <w:sz w:val="22"/>
          <w:szCs w:val="22"/>
        </w:rPr>
        <w:t>The present Agreement defines the terms and conditions of supply of the ORIGINAL MATERIAL by INSTITUT CURIE to the BENEFICIARY in order to enable it to use the said ORIGINAL MATERIAL for the purposes of RESEARCH (as defined below).</w:t>
      </w:r>
    </w:p>
    <w:p w14:paraId="055B93C2" w14:textId="77777777" w:rsidR="005378AF" w:rsidRPr="005378AF" w:rsidRDefault="005378AF" w:rsidP="00E50E68">
      <w:pPr>
        <w:jc w:val="both"/>
        <w:rPr>
          <w:sz w:val="22"/>
          <w:szCs w:val="22"/>
        </w:rPr>
      </w:pPr>
    </w:p>
    <w:p w14:paraId="25403678" w14:textId="77777777" w:rsidR="005378AF" w:rsidRPr="005378AF" w:rsidRDefault="005378AF" w:rsidP="00E50E68">
      <w:pPr>
        <w:jc w:val="both"/>
        <w:rPr>
          <w:sz w:val="22"/>
          <w:szCs w:val="22"/>
        </w:rPr>
      </w:pPr>
    </w:p>
    <w:p w14:paraId="2B766DE4" w14:textId="77777777" w:rsidR="005378AF" w:rsidRPr="005378AF" w:rsidRDefault="005378AF" w:rsidP="00E50E68">
      <w:pPr>
        <w:jc w:val="both"/>
        <w:rPr>
          <w:b/>
          <w:bCs/>
          <w:sz w:val="22"/>
          <w:szCs w:val="22"/>
        </w:rPr>
      </w:pPr>
      <w:r w:rsidRPr="005378AF">
        <w:rPr>
          <w:b/>
          <w:bCs/>
          <w:sz w:val="22"/>
          <w:szCs w:val="22"/>
        </w:rPr>
        <w:t>IT HAS BEEN AGREED AND DETERMINED AS FOLLOWS:</w:t>
      </w:r>
    </w:p>
    <w:p w14:paraId="79628490" w14:textId="77777777" w:rsidR="005378AF" w:rsidRPr="005378AF" w:rsidRDefault="005378AF" w:rsidP="00E50E68">
      <w:pPr>
        <w:jc w:val="both"/>
        <w:rPr>
          <w:sz w:val="22"/>
          <w:szCs w:val="22"/>
        </w:rPr>
      </w:pPr>
    </w:p>
    <w:p w14:paraId="5384861E" w14:textId="77777777" w:rsidR="005378AF" w:rsidRPr="005378AF" w:rsidRDefault="005378AF" w:rsidP="00E50E68">
      <w:pPr>
        <w:jc w:val="both"/>
        <w:rPr>
          <w:b/>
          <w:bCs/>
          <w:sz w:val="22"/>
          <w:szCs w:val="22"/>
        </w:rPr>
      </w:pPr>
      <w:r w:rsidRPr="005378AF">
        <w:rPr>
          <w:b/>
          <w:bCs/>
          <w:sz w:val="22"/>
          <w:szCs w:val="22"/>
        </w:rPr>
        <w:t>Article 1 – DEFINITIONS</w:t>
      </w:r>
    </w:p>
    <w:p w14:paraId="1E1A05D7" w14:textId="77777777" w:rsidR="005378AF" w:rsidRPr="005378AF" w:rsidRDefault="005378AF" w:rsidP="00E50E68">
      <w:pPr>
        <w:jc w:val="both"/>
        <w:rPr>
          <w:sz w:val="22"/>
          <w:szCs w:val="22"/>
        </w:rPr>
      </w:pPr>
    </w:p>
    <w:p w14:paraId="675ED3E2" w14:textId="77777777" w:rsidR="005378AF" w:rsidRPr="005378AF" w:rsidRDefault="005378AF" w:rsidP="00E50E68">
      <w:pPr>
        <w:jc w:val="both"/>
        <w:rPr>
          <w:sz w:val="22"/>
          <w:szCs w:val="22"/>
        </w:rPr>
      </w:pPr>
      <w:r w:rsidRPr="005378AF">
        <w:rPr>
          <w:sz w:val="22"/>
          <w:szCs w:val="22"/>
        </w:rPr>
        <w:t>Except in the case of contrary provisions specific to this AGREEMENT, the following terms will have the meanings that are assigned to them below:</w:t>
      </w:r>
    </w:p>
    <w:p w14:paraId="3BF36995" w14:textId="77777777" w:rsidR="005378AF" w:rsidRPr="005378AF" w:rsidRDefault="005378AF" w:rsidP="00E50E68">
      <w:pPr>
        <w:jc w:val="both"/>
        <w:rPr>
          <w:sz w:val="22"/>
          <w:szCs w:val="22"/>
        </w:rPr>
      </w:pPr>
      <w:r w:rsidRPr="005378AF">
        <w:rPr>
          <w:sz w:val="22"/>
          <w:szCs w:val="22"/>
        </w:rPr>
        <w:lastRenderedPageBreak/>
        <w:tab/>
      </w:r>
    </w:p>
    <w:p w14:paraId="042642DD" w14:textId="77777777" w:rsidR="005378AF" w:rsidRPr="005378AF" w:rsidRDefault="005378AF" w:rsidP="00E50E68">
      <w:pPr>
        <w:jc w:val="both"/>
        <w:rPr>
          <w:sz w:val="22"/>
          <w:szCs w:val="22"/>
        </w:rPr>
      </w:pPr>
    </w:p>
    <w:p w14:paraId="4ADFC192" w14:textId="77777777" w:rsidR="005378AF" w:rsidRPr="005378AF" w:rsidRDefault="005378AF" w:rsidP="00E50E68">
      <w:pPr>
        <w:jc w:val="both"/>
        <w:rPr>
          <w:sz w:val="22"/>
          <w:szCs w:val="22"/>
        </w:rPr>
      </w:pPr>
      <w:r w:rsidRPr="005378AF">
        <w:rPr>
          <w:sz w:val="22"/>
          <w:szCs w:val="22"/>
        </w:rPr>
        <w:t>1.1.</w:t>
      </w:r>
      <w:r w:rsidRPr="005378AF">
        <w:rPr>
          <w:sz w:val="22"/>
          <w:szCs w:val="22"/>
        </w:rPr>
        <w:tab/>
        <w:t>"</w:t>
      </w:r>
      <w:r w:rsidRPr="005378AF">
        <w:rPr>
          <w:b/>
          <w:bCs/>
          <w:sz w:val="22"/>
          <w:szCs w:val="22"/>
        </w:rPr>
        <w:t>ORIGINAL MATERIAL</w:t>
      </w:r>
      <w:r w:rsidRPr="005378AF">
        <w:rPr>
          <w:sz w:val="22"/>
          <w:szCs w:val="22"/>
        </w:rPr>
        <w:t>" means, for the interpretation hereof:</w:t>
      </w:r>
    </w:p>
    <w:p w14:paraId="0511DB1B" w14:textId="77777777" w:rsidR="005378AF" w:rsidRPr="005378AF" w:rsidRDefault="005378AF" w:rsidP="00E50E68">
      <w:pPr>
        <w:jc w:val="both"/>
        <w:rPr>
          <w:sz w:val="22"/>
          <w:szCs w:val="22"/>
        </w:rPr>
      </w:pPr>
    </w:p>
    <w:p w14:paraId="190F3EDA" w14:textId="4C371B39" w:rsidR="005378AF" w:rsidRPr="005378AF" w:rsidRDefault="005378AF" w:rsidP="00E50E68">
      <w:pPr>
        <w:jc w:val="both"/>
        <w:rPr>
          <w:sz w:val="22"/>
          <w:szCs w:val="22"/>
        </w:rPr>
      </w:pPr>
      <w:r w:rsidRPr="005378AF">
        <w:rPr>
          <w:sz w:val="22"/>
          <w:szCs w:val="22"/>
        </w:rPr>
        <w:tab/>
        <w:t xml:space="preserve">Material : </w:t>
      </w:r>
      <w:r w:rsidR="009878D8">
        <w:rPr>
          <w:sz w:val="22"/>
          <w:szCs w:val="22"/>
        </w:rPr>
        <w:t xml:space="preserve">lignée </w:t>
      </w:r>
      <w:r w:rsidR="009878D8" w:rsidRPr="002A1ACA">
        <w:rPr>
          <w:color w:val="000000"/>
        </w:rPr>
        <w:t>iVa19/Vb6RAG ko/ko CD45.1</w:t>
      </w:r>
    </w:p>
    <w:p w14:paraId="78EAF2D4" w14:textId="77777777" w:rsidR="005378AF" w:rsidRPr="005378AF" w:rsidRDefault="005378AF" w:rsidP="00E50E68">
      <w:pPr>
        <w:jc w:val="both"/>
        <w:rPr>
          <w:sz w:val="22"/>
          <w:szCs w:val="22"/>
        </w:rPr>
      </w:pPr>
      <w:r w:rsidRPr="005378AF">
        <w:rPr>
          <w:sz w:val="22"/>
          <w:szCs w:val="22"/>
        </w:rPr>
        <w:tab/>
      </w:r>
    </w:p>
    <w:p w14:paraId="6872B3B6" w14:textId="23C2A4E0" w:rsidR="005378AF" w:rsidRPr="005378AF" w:rsidRDefault="005378AF" w:rsidP="00E50E68">
      <w:pPr>
        <w:jc w:val="both"/>
        <w:rPr>
          <w:sz w:val="22"/>
          <w:szCs w:val="22"/>
        </w:rPr>
      </w:pPr>
      <w:r w:rsidRPr="005378AF">
        <w:rPr>
          <w:sz w:val="22"/>
          <w:szCs w:val="22"/>
        </w:rPr>
        <w:tab/>
        <w:t xml:space="preserve">Origin : </w:t>
      </w:r>
      <w:r w:rsidR="002A1ACA">
        <w:rPr>
          <w:sz w:val="22"/>
          <w:szCs w:val="22"/>
        </w:rPr>
        <w:t>Cross performed at Institut Curie</w:t>
      </w:r>
    </w:p>
    <w:p w14:paraId="13654156" w14:textId="77777777" w:rsidR="005378AF" w:rsidRPr="005378AF" w:rsidRDefault="005378AF" w:rsidP="00E50E68">
      <w:pPr>
        <w:jc w:val="both"/>
        <w:rPr>
          <w:sz w:val="22"/>
          <w:szCs w:val="22"/>
        </w:rPr>
      </w:pPr>
      <w:r w:rsidRPr="005378AF">
        <w:rPr>
          <w:sz w:val="22"/>
          <w:szCs w:val="22"/>
        </w:rPr>
        <w:tab/>
      </w:r>
    </w:p>
    <w:p w14:paraId="0BF0EF88" w14:textId="77777777" w:rsidR="002A1ACA" w:rsidRDefault="005378AF" w:rsidP="00E50E68">
      <w:pPr>
        <w:jc w:val="both"/>
        <w:rPr>
          <w:sz w:val="22"/>
          <w:szCs w:val="22"/>
        </w:rPr>
      </w:pPr>
      <w:r w:rsidRPr="005378AF">
        <w:rPr>
          <w:sz w:val="22"/>
          <w:szCs w:val="22"/>
        </w:rPr>
        <w:tab/>
        <w:t xml:space="preserve">Related publications and/or patent applications and/or patents : </w:t>
      </w:r>
    </w:p>
    <w:p w14:paraId="2E882928" w14:textId="028037FF" w:rsidR="005378AF" w:rsidRDefault="002A1ACA" w:rsidP="00E50E68">
      <w:pPr>
        <w:jc w:val="both"/>
        <w:rPr>
          <w:sz w:val="22"/>
          <w:szCs w:val="22"/>
        </w:rPr>
      </w:pPr>
      <w:r>
        <w:rPr>
          <w:sz w:val="22"/>
          <w:szCs w:val="22"/>
        </w:rPr>
        <w:t>Sequence published in PloS Biology :</w:t>
      </w:r>
    </w:p>
    <w:p w14:paraId="35BB5495" w14:textId="60E10691" w:rsidR="002A1ACA" w:rsidRPr="005378AF" w:rsidRDefault="002A1ACA" w:rsidP="00E50E68">
      <w:pPr>
        <w:jc w:val="both"/>
        <w:rPr>
          <w:sz w:val="22"/>
          <w:szCs w:val="22"/>
        </w:rPr>
      </w:pPr>
      <w:r>
        <w:rPr>
          <w:sz w:val="20"/>
          <w:szCs w:val="20"/>
        </w:rPr>
        <w:t>E. Martin, L. Duban, E. Treiner, L. Guerri, H. Laude, F. Tilloy, I. C. Moura, C. Toly, S. Cherif, G. Vera, A. Devis, V. Premel, S. Latour, C. Soudais, O. Lantz. </w:t>
      </w:r>
      <w:r>
        <w:rPr>
          <w:sz w:val="20"/>
          <w:szCs w:val="20"/>
          <w:lang w:val="en-US"/>
        </w:rPr>
        <w:t>2009. Stepwise development of human and mouse MAIT cells. </w:t>
      </w:r>
      <w:proofErr w:type="spellStart"/>
      <w:r>
        <w:rPr>
          <w:b/>
          <w:bCs/>
          <w:i/>
          <w:iCs/>
          <w:sz w:val="20"/>
          <w:szCs w:val="20"/>
          <w:lang w:val="en-US"/>
        </w:rPr>
        <w:t>PLoS</w:t>
      </w:r>
      <w:proofErr w:type="spellEnd"/>
      <w:r>
        <w:rPr>
          <w:b/>
          <w:bCs/>
          <w:i/>
          <w:iCs/>
          <w:sz w:val="20"/>
          <w:szCs w:val="20"/>
          <w:lang w:val="en-US"/>
        </w:rPr>
        <w:t xml:space="preserve"> Biology. </w:t>
      </w:r>
      <w:r>
        <w:rPr>
          <w:sz w:val="20"/>
          <w:szCs w:val="20"/>
          <w:lang w:val="en-US"/>
        </w:rPr>
        <w:t>10;7(3</w:t>
      </w:r>
      <w:proofErr w:type="gramStart"/>
      <w:r>
        <w:rPr>
          <w:sz w:val="20"/>
          <w:szCs w:val="20"/>
          <w:lang w:val="en-US"/>
        </w:rPr>
        <w:t>):e</w:t>
      </w:r>
      <w:proofErr w:type="gramEnd"/>
      <w:r>
        <w:rPr>
          <w:sz w:val="20"/>
          <w:szCs w:val="20"/>
          <w:lang w:val="en-US"/>
        </w:rPr>
        <w:t>54</w:t>
      </w:r>
    </w:p>
    <w:p w14:paraId="389F9DC0" w14:textId="77777777" w:rsidR="005378AF" w:rsidRPr="005378AF" w:rsidRDefault="005378AF" w:rsidP="00E50E68">
      <w:pPr>
        <w:jc w:val="both"/>
        <w:rPr>
          <w:sz w:val="22"/>
          <w:szCs w:val="22"/>
        </w:rPr>
      </w:pPr>
    </w:p>
    <w:p w14:paraId="5E73ADC2" w14:textId="77777777" w:rsidR="005378AF" w:rsidRPr="005378AF" w:rsidRDefault="005378AF" w:rsidP="00E50E68">
      <w:pPr>
        <w:jc w:val="both"/>
        <w:rPr>
          <w:sz w:val="22"/>
          <w:szCs w:val="22"/>
        </w:rPr>
      </w:pPr>
    </w:p>
    <w:p w14:paraId="16DDD19B" w14:textId="77777777" w:rsidR="005378AF" w:rsidRPr="005378AF" w:rsidRDefault="005378AF" w:rsidP="00E50E68">
      <w:pPr>
        <w:jc w:val="both"/>
        <w:rPr>
          <w:sz w:val="22"/>
          <w:szCs w:val="22"/>
        </w:rPr>
      </w:pPr>
      <w:r w:rsidRPr="005378AF">
        <w:rPr>
          <w:sz w:val="22"/>
          <w:szCs w:val="22"/>
        </w:rPr>
        <w:t>1.2.</w:t>
      </w:r>
      <w:r w:rsidRPr="005378AF">
        <w:rPr>
          <w:sz w:val="22"/>
          <w:szCs w:val="22"/>
        </w:rPr>
        <w:tab/>
        <w:t>The "</w:t>
      </w:r>
      <w:r w:rsidRPr="00FC3636">
        <w:rPr>
          <w:b/>
          <w:bCs/>
          <w:sz w:val="22"/>
          <w:szCs w:val="22"/>
        </w:rPr>
        <w:t>SCIENTIFIC MANAGER OF INSTITUT CURIE</w:t>
      </w:r>
      <w:r w:rsidRPr="005378AF">
        <w:rPr>
          <w:sz w:val="22"/>
          <w:szCs w:val="22"/>
        </w:rPr>
        <w:t>" will be, for the interpretation hereof:</w:t>
      </w:r>
    </w:p>
    <w:p w14:paraId="56BEF0E3" w14:textId="77777777" w:rsidR="005378AF" w:rsidRPr="005378AF" w:rsidRDefault="005378AF" w:rsidP="00E50E68">
      <w:pPr>
        <w:jc w:val="both"/>
        <w:rPr>
          <w:sz w:val="22"/>
          <w:szCs w:val="22"/>
        </w:rPr>
      </w:pPr>
    </w:p>
    <w:p w14:paraId="154FBF70" w14:textId="30875D12" w:rsidR="005378AF" w:rsidRDefault="009878D8" w:rsidP="00E50E68">
      <w:pPr>
        <w:jc w:val="both"/>
        <w:rPr>
          <w:sz w:val="22"/>
          <w:szCs w:val="22"/>
        </w:rPr>
      </w:pPr>
      <w:r>
        <w:rPr>
          <w:sz w:val="22"/>
          <w:szCs w:val="22"/>
        </w:rPr>
        <w:t>Dr. Olivier Lantz, Institut Curie, Research Center, Paris, France</w:t>
      </w:r>
    </w:p>
    <w:p w14:paraId="08B4577A" w14:textId="77777777" w:rsidR="009878D8" w:rsidRPr="005378AF" w:rsidRDefault="009878D8" w:rsidP="00E50E68">
      <w:pPr>
        <w:jc w:val="both"/>
        <w:rPr>
          <w:sz w:val="22"/>
          <w:szCs w:val="22"/>
        </w:rPr>
      </w:pPr>
    </w:p>
    <w:p w14:paraId="2F6FF558" w14:textId="77777777" w:rsidR="005378AF" w:rsidRPr="005378AF" w:rsidRDefault="005378AF" w:rsidP="00E50E68">
      <w:pPr>
        <w:jc w:val="both"/>
        <w:rPr>
          <w:sz w:val="22"/>
          <w:szCs w:val="22"/>
        </w:rPr>
      </w:pPr>
      <w:r w:rsidRPr="005378AF">
        <w:rPr>
          <w:sz w:val="22"/>
          <w:szCs w:val="22"/>
        </w:rPr>
        <w:t>1.3.</w:t>
      </w:r>
      <w:r w:rsidRPr="005378AF">
        <w:rPr>
          <w:sz w:val="22"/>
          <w:szCs w:val="22"/>
        </w:rPr>
        <w:tab/>
        <w:t>The "</w:t>
      </w:r>
      <w:r w:rsidRPr="00FC3636">
        <w:rPr>
          <w:b/>
          <w:bCs/>
          <w:sz w:val="22"/>
          <w:szCs w:val="22"/>
        </w:rPr>
        <w:t>SCIENTIFIC MANAGER OF THE BENEFICIARY</w:t>
      </w:r>
      <w:r w:rsidRPr="005378AF">
        <w:rPr>
          <w:sz w:val="22"/>
          <w:szCs w:val="22"/>
        </w:rPr>
        <w:t>" will be, for the interpretation hereof:</w:t>
      </w:r>
    </w:p>
    <w:p w14:paraId="7523F9A5" w14:textId="77777777" w:rsidR="005378AF" w:rsidRPr="005378AF" w:rsidRDefault="005378AF" w:rsidP="00E50E68">
      <w:pPr>
        <w:jc w:val="both"/>
        <w:rPr>
          <w:sz w:val="22"/>
          <w:szCs w:val="22"/>
        </w:rPr>
      </w:pPr>
    </w:p>
    <w:p w14:paraId="002D367E" w14:textId="7A589D95" w:rsidR="005378AF" w:rsidRPr="005378AF" w:rsidRDefault="005378AF" w:rsidP="00E50E68">
      <w:pPr>
        <w:jc w:val="both"/>
        <w:rPr>
          <w:sz w:val="22"/>
          <w:szCs w:val="22"/>
        </w:rPr>
      </w:pPr>
      <w:r w:rsidRPr="005378AF">
        <w:rPr>
          <w:sz w:val="22"/>
          <w:szCs w:val="22"/>
          <w:highlight w:val="yellow"/>
        </w:rPr>
        <w:t>To be added</w:t>
      </w:r>
      <w:r w:rsidRPr="005378AF">
        <w:rPr>
          <w:sz w:val="22"/>
          <w:szCs w:val="22"/>
        </w:rPr>
        <w:tab/>
        <w:t xml:space="preserve"> </w:t>
      </w:r>
    </w:p>
    <w:p w14:paraId="61902383" w14:textId="77777777" w:rsidR="005378AF" w:rsidRPr="005378AF" w:rsidRDefault="005378AF" w:rsidP="00E50E68">
      <w:pPr>
        <w:jc w:val="both"/>
        <w:rPr>
          <w:sz w:val="22"/>
          <w:szCs w:val="22"/>
        </w:rPr>
      </w:pPr>
    </w:p>
    <w:p w14:paraId="71AF4B14" w14:textId="77777777" w:rsidR="005378AF" w:rsidRPr="005378AF" w:rsidRDefault="005378AF" w:rsidP="00E50E68">
      <w:pPr>
        <w:jc w:val="both"/>
        <w:rPr>
          <w:sz w:val="22"/>
          <w:szCs w:val="22"/>
        </w:rPr>
      </w:pPr>
      <w:r w:rsidRPr="005378AF">
        <w:rPr>
          <w:sz w:val="22"/>
          <w:szCs w:val="22"/>
        </w:rPr>
        <w:t>1.4.</w:t>
      </w:r>
      <w:r w:rsidRPr="005378AF">
        <w:rPr>
          <w:sz w:val="22"/>
          <w:szCs w:val="22"/>
        </w:rPr>
        <w:tab/>
        <w:t>The "</w:t>
      </w:r>
      <w:r w:rsidRPr="00FC3636">
        <w:rPr>
          <w:b/>
          <w:bCs/>
          <w:sz w:val="22"/>
          <w:szCs w:val="22"/>
        </w:rPr>
        <w:t>BENEFICIARY'S LABORATORY</w:t>
      </w:r>
      <w:r w:rsidRPr="005378AF">
        <w:rPr>
          <w:sz w:val="22"/>
          <w:szCs w:val="22"/>
        </w:rPr>
        <w:t>" will be, for the interpretation hereof:</w:t>
      </w:r>
    </w:p>
    <w:p w14:paraId="6CE03B78" w14:textId="77777777" w:rsidR="005378AF" w:rsidRPr="005378AF" w:rsidRDefault="005378AF" w:rsidP="00E50E68">
      <w:pPr>
        <w:jc w:val="both"/>
        <w:rPr>
          <w:sz w:val="22"/>
          <w:szCs w:val="22"/>
        </w:rPr>
      </w:pPr>
    </w:p>
    <w:p w14:paraId="71565883" w14:textId="52342B06" w:rsidR="005378AF" w:rsidRPr="005378AF" w:rsidRDefault="005378AF" w:rsidP="00E50E68">
      <w:pPr>
        <w:jc w:val="both"/>
        <w:rPr>
          <w:sz w:val="22"/>
          <w:szCs w:val="22"/>
        </w:rPr>
      </w:pPr>
      <w:r w:rsidRPr="005378AF">
        <w:rPr>
          <w:sz w:val="22"/>
          <w:szCs w:val="22"/>
        </w:rPr>
        <w:t xml:space="preserve">Laboratory Name where the RESEARCH will be performed: </w:t>
      </w:r>
      <w:r w:rsidRPr="005378AF">
        <w:rPr>
          <w:sz w:val="22"/>
          <w:szCs w:val="22"/>
          <w:highlight w:val="yellow"/>
        </w:rPr>
        <w:t>To be added</w:t>
      </w:r>
      <w:r w:rsidRPr="005378AF">
        <w:rPr>
          <w:sz w:val="22"/>
          <w:szCs w:val="22"/>
        </w:rPr>
        <w:tab/>
      </w:r>
    </w:p>
    <w:p w14:paraId="188E856A" w14:textId="1EE1E1BD" w:rsidR="005378AF" w:rsidRPr="005378AF" w:rsidRDefault="005378AF" w:rsidP="00E50E68">
      <w:pPr>
        <w:jc w:val="both"/>
        <w:rPr>
          <w:sz w:val="22"/>
          <w:szCs w:val="22"/>
        </w:rPr>
      </w:pPr>
      <w:r w:rsidRPr="005378AF">
        <w:rPr>
          <w:sz w:val="22"/>
          <w:szCs w:val="22"/>
        </w:rPr>
        <w:t xml:space="preserve">Telephone number: </w:t>
      </w:r>
      <w:r w:rsidRPr="005378AF">
        <w:rPr>
          <w:sz w:val="22"/>
          <w:szCs w:val="22"/>
          <w:highlight w:val="yellow"/>
        </w:rPr>
        <w:t>To be added</w:t>
      </w:r>
    </w:p>
    <w:p w14:paraId="2EA0F5AC" w14:textId="73B26C19" w:rsidR="005378AF" w:rsidRPr="005378AF" w:rsidRDefault="005378AF" w:rsidP="00E50E68">
      <w:pPr>
        <w:jc w:val="both"/>
        <w:rPr>
          <w:sz w:val="22"/>
          <w:szCs w:val="22"/>
        </w:rPr>
      </w:pPr>
      <w:r w:rsidRPr="005378AF">
        <w:rPr>
          <w:sz w:val="22"/>
          <w:szCs w:val="22"/>
        </w:rPr>
        <w:t xml:space="preserve">Email: </w:t>
      </w:r>
      <w:r w:rsidRPr="005378AF">
        <w:rPr>
          <w:sz w:val="22"/>
          <w:szCs w:val="22"/>
          <w:highlight w:val="yellow"/>
        </w:rPr>
        <w:t>To be added</w:t>
      </w:r>
    </w:p>
    <w:p w14:paraId="6FFD89DE" w14:textId="77777777" w:rsidR="005378AF" w:rsidRPr="005378AF" w:rsidRDefault="005378AF" w:rsidP="00E50E68">
      <w:pPr>
        <w:jc w:val="both"/>
        <w:rPr>
          <w:sz w:val="22"/>
          <w:szCs w:val="22"/>
        </w:rPr>
      </w:pPr>
    </w:p>
    <w:p w14:paraId="6C9F074D" w14:textId="77777777" w:rsidR="005378AF" w:rsidRPr="005378AF" w:rsidRDefault="005378AF" w:rsidP="00E50E68">
      <w:pPr>
        <w:jc w:val="both"/>
        <w:rPr>
          <w:sz w:val="22"/>
          <w:szCs w:val="22"/>
        </w:rPr>
      </w:pPr>
    </w:p>
    <w:p w14:paraId="2BE80657" w14:textId="77777777" w:rsidR="005378AF" w:rsidRPr="005378AF" w:rsidRDefault="005378AF" w:rsidP="00E50E68">
      <w:pPr>
        <w:jc w:val="both"/>
        <w:rPr>
          <w:sz w:val="22"/>
          <w:szCs w:val="22"/>
        </w:rPr>
      </w:pPr>
      <w:r w:rsidRPr="005378AF">
        <w:rPr>
          <w:sz w:val="22"/>
          <w:szCs w:val="22"/>
        </w:rPr>
        <w:t>1.5.</w:t>
      </w:r>
      <w:r w:rsidRPr="005378AF">
        <w:rPr>
          <w:sz w:val="22"/>
          <w:szCs w:val="22"/>
        </w:rPr>
        <w:tab/>
        <w:t>"</w:t>
      </w:r>
      <w:r w:rsidRPr="00FC3636">
        <w:rPr>
          <w:b/>
          <w:bCs/>
          <w:sz w:val="22"/>
          <w:szCs w:val="22"/>
        </w:rPr>
        <w:t>RESEARCH</w:t>
      </w:r>
      <w:r w:rsidRPr="005378AF">
        <w:rPr>
          <w:sz w:val="22"/>
          <w:szCs w:val="22"/>
        </w:rPr>
        <w:t>" means, for the interpretation hereof:</w:t>
      </w:r>
    </w:p>
    <w:p w14:paraId="7F480AB3" w14:textId="77777777" w:rsidR="005378AF" w:rsidRPr="005378AF" w:rsidRDefault="005378AF" w:rsidP="00E50E68">
      <w:pPr>
        <w:jc w:val="both"/>
        <w:rPr>
          <w:sz w:val="22"/>
          <w:szCs w:val="22"/>
        </w:rPr>
      </w:pPr>
    </w:p>
    <w:p w14:paraId="09CF5FBB" w14:textId="0D747E12" w:rsidR="005378AF" w:rsidRPr="005378AF" w:rsidRDefault="005378AF" w:rsidP="00E50E68">
      <w:pPr>
        <w:jc w:val="both"/>
        <w:rPr>
          <w:sz w:val="22"/>
          <w:szCs w:val="22"/>
        </w:rPr>
      </w:pPr>
      <w:r w:rsidRPr="005378AF">
        <w:rPr>
          <w:sz w:val="22"/>
          <w:szCs w:val="22"/>
        </w:rPr>
        <w:tab/>
      </w:r>
      <w:r w:rsidRPr="005378AF">
        <w:rPr>
          <w:sz w:val="22"/>
          <w:szCs w:val="22"/>
          <w:highlight w:val="yellow"/>
        </w:rPr>
        <w:t>To be added</w:t>
      </w:r>
    </w:p>
    <w:p w14:paraId="73982F38" w14:textId="77777777" w:rsidR="005378AF" w:rsidRPr="005378AF" w:rsidRDefault="005378AF" w:rsidP="00E50E68">
      <w:pPr>
        <w:jc w:val="both"/>
        <w:rPr>
          <w:sz w:val="22"/>
          <w:szCs w:val="22"/>
        </w:rPr>
      </w:pPr>
    </w:p>
    <w:p w14:paraId="4BE3B38F" w14:textId="6E5E2DC0" w:rsidR="005378AF" w:rsidRPr="005378AF" w:rsidRDefault="005378AF" w:rsidP="00E50E68">
      <w:pPr>
        <w:jc w:val="both"/>
        <w:rPr>
          <w:sz w:val="22"/>
          <w:szCs w:val="22"/>
        </w:rPr>
      </w:pPr>
      <w:r w:rsidRPr="005378AF">
        <w:rPr>
          <w:sz w:val="22"/>
          <w:szCs w:val="22"/>
        </w:rPr>
        <w:tab/>
        <w:t>(Full and concise description of the work done with the MATERIAL subject of the Research, Its scientific programme, whether it is in vitro or in vivo)</w:t>
      </w:r>
    </w:p>
    <w:p w14:paraId="796C4DF6" w14:textId="77777777" w:rsidR="005378AF" w:rsidRPr="005378AF" w:rsidRDefault="005378AF" w:rsidP="00E50E68">
      <w:pPr>
        <w:jc w:val="both"/>
        <w:rPr>
          <w:sz w:val="22"/>
          <w:szCs w:val="22"/>
        </w:rPr>
      </w:pPr>
    </w:p>
    <w:p w14:paraId="4AF7CE7A" w14:textId="77777777" w:rsidR="005378AF" w:rsidRPr="005378AF" w:rsidRDefault="005378AF" w:rsidP="00E50E68">
      <w:pPr>
        <w:jc w:val="both"/>
        <w:rPr>
          <w:sz w:val="22"/>
          <w:szCs w:val="22"/>
        </w:rPr>
      </w:pPr>
    </w:p>
    <w:p w14:paraId="1FB8FEC1" w14:textId="77777777" w:rsidR="005378AF" w:rsidRPr="005378AF" w:rsidRDefault="005378AF" w:rsidP="00E50E68">
      <w:pPr>
        <w:jc w:val="both"/>
        <w:rPr>
          <w:sz w:val="22"/>
          <w:szCs w:val="22"/>
        </w:rPr>
      </w:pPr>
      <w:r w:rsidRPr="005378AF">
        <w:rPr>
          <w:sz w:val="22"/>
          <w:szCs w:val="22"/>
        </w:rPr>
        <w:t>1.6</w:t>
      </w:r>
      <w:r w:rsidRPr="005378AF">
        <w:rPr>
          <w:sz w:val="22"/>
          <w:szCs w:val="22"/>
        </w:rPr>
        <w:tab/>
        <w:t>"</w:t>
      </w:r>
      <w:r w:rsidRPr="00FC3636">
        <w:rPr>
          <w:b/>
          <w:bCs/>
          <w:sz w:val="22"/>
          <w:szCs w:val="22"/>
        </w:rPr>
        <w:t>AGREEMENT</w:t>
      </w:r>
      <w:r w:rsidRPr="005378AF">
        <w:rPr>
          <w:sz w:val="22"/>
          <w:szCs w:val="22"/>
        </w:rPr>
        <w:t xml:space="preserve">" designates the present document, its appendices and any amendments, which form an integral part of it. </w:t>
      </w:r>
    </w:p>
    <w:p w14:paraId="29111072" w14:textId="77777777" w:rsidR="005378AF" w:rsidRPr="005378AF" w:rsidRDefault="005378AF" w:rsidP="00E50E68">
      <w:pPr>
        <w:jc w:val="both"/>
        <w:rPr>
          <w:sz w:val="22"/>
          <w:szCs w:val="22"/>
        </w:rPr>
      </w:pPr>
    </w:p>
    <w:p w14:paraId="0EB0AE3F" w14:textId="77777777" w:rsidR="005378AF" w:rsidRPr="005378AF" w:rsidRDefault="005378AF" w:rsidP="00E50E68">
      <w:pPr>
        <w:jc w:val="both"/>
        <w:rPr>
          <w:sz w:val="22"/>
          <w:szCs w:val="22"/>
        </w:rPr>
      </w:pPr>
    </w:p>
    <w:p w14:paraId="2B196FA5" w14:textId="77777777" w:rsidR="005378AF" w:rsidRPr="00FC3636" w:rsidRDefault="005378AF" w:rsidP="00E50E68">
      <w:pPr>
        <w:jc w:val="both"/>
        <w:rPr>
          <w:b/>
          <w:bCs/>
          <w:sz w:val="22"/>
          <w:szCs w:val="22"/>
        </w:rPr>
      </w:pPr>
      <w:r w:rsidRPr="00FC3636">
        <w:rPr>
          <w:b/>
          <w:bCs/>
          <w:sz w:val="22"/>
          <w:szCs w:val="22"/>
        </w:rPr>
        <w:t>Article 2 – DURATION OF THE RESEARCH AND THE AGREEMENT</w:t>
      </w:r>
    </w:p>
    <w:p w14:paraId="09DCCEBB" w14:textId="77777777" w:rsidR="005378AF" w:rsidRPr="005378AF" w:rsidRDefault="005378AF" w:rsidP="00E50E68">
      <w:pPr>
        <w:jc w:val="both"/>
        <w:rPr>
          <w:sz w:val="22"/>
          <w:szCs w:val="22"/>
        </w:rPr>
      </w:pPr>
    </w:p>
    <w:p w14:paraId="4A84DE1C" w14:textId="77777777" w:rsidR="009878D8" w:rsidRPr="009A0F72" w:rsidRDefault="009878D8" w:rsidP="00E50E68">
      <w:pPr>
        <w:jc w:val="both"/>
        <w:rPr>
          <w:sz w:val="22"/>
          <w:lang w:val="en-GB"/>
        </w:rPr>
      </w:pPr>
      <w:r>
        <w:rPr>
          <w:sz w:val="22"/>
          <w:lang w:val="en-GB"/>
        </w:rPr>
        <w:t>Five</w:t>
      </w:r>
      <w:r w:rsidRPr="009A0F72">
        <w:rPr>
          <w:sz w:val="22"/>
          <w:lang w:val="en-GB"/>
        </w:rPr>
        <w:t xml:space="preserve"> year</w:t>
      </w:r>
      <w:r>
        <w:rPr>
          <w:sz w:val="22"/>
          <w:lang w:val="en-GB"/>
        </w:rPr>
        <w:t>s</w:t>
      </w:r>
      <w:r w:rsidRPr="009A0F72">
        <w:rPr>
          <w:sz w:val="22"/>
          <w:lang w:val="en-GB"/>
        </w:rPr>
        <w:t xml:space="preserve"> from the last date of the signature by both PARTIES</w:t>
      </w:r>
    </w:p>
    <w:p w14:paraId="0FF16C6C" w14:textId="77777777" w:rsidR="005378AF" w:rsidRPr="009878D8" w:rsidRDefault="005378AF" w:rsidP="00E50E68">
      <w:pPr>
        <w:jc w:val="both"/>
        <w:rPr>
          <w:b/>
          <w:bCs/>
          <w:sz w:val="22"/>
          <w:szCs w:val="22"/>
          <w:lang w:val="en-GB"/>
        </w:rPr>
      </w:pPr>
    </w:p>
    <w:p w14:paraId="3BD9229B" w14:textId="77777777" w:rsidR="005378AF" w:rsidRPr="00FC3636" w:rsidRDefault="005378AF" w:rsidP="00E50E68">
      <w:pPr>
        <w:jc w:val="both"/>
        <w:rPr>
          <w:b/>
          <w:bCs/>
          <w:sz w:val="22"/>
          <w:szCs w:val="22"/>
        </w:rPr>
      </w:pPr>
      <w:r w:rsidRPr="00FC3636">
        <w:rPr>
          <w:b/>
          <w:bCs/>
          <w:sz w:val="22"/>
          <w:szCs w:val="22"/>
        </w:rPr>
        <w:t>Article 3 – FINANCIAL CLAUSE</w:t>
      </w:r>
    </w:p>
    <w:p w14:paraId="14117711" w14:textId="77777777" w:rsidR="005378AF" w:rsidRPr="005378AF" w:rsidRDefault="005378AF" w:rsidP="00E50E68">
      <w:pPr>
        <w:jc w:val="both"/>
        <w:rPr>
          <w:sz w:val="22"/>
          <w:szCs w:val="22"/>
        </w:rPr>
      </w:pPr>
    </w:p>
    <w:p w14:paraId="7D118A15" w14:textId="20CD42F7" w:rsidR="005378AF" w:rsidRPr="005378AF" w:rsidRDefault="005378AF" w:rsidP="00E50E68">
      <w:pPr>
        <w:jc w:val="both"/>
        <w:rPr>
          <w:sz w:val="22"/>
          <w:szCs w:val="22"/>
        </w:rPr>
      </w:pPr>
      <w:r w:rsidRPr="005378AF">
        <w:rPr>
          <w:sz w:val="22"/>
          <w:szCs w:val="22"/>
        </w:rPr>
        <w:tab/>
        <w:t xml:space="preserve">The MATERIAL is provided free of charge. However, the expenses for preparation and provision remain payable by the BENEFICIARY. </w:t>
      </w:r>
    </w:p>
    <w:p w14:paraId="24EB4FB3" w14:textId="77777777" w:rsidR="005378AF" w:rsidRPr="005378AF" w:rsidRDefault="005378AF" w:rsidP="00E50E68">
      <w:pPr>
        <w:jc w:val="both"/>
        <w:rPr>
          <w:sz w:val="22"/>
          <w:szCs w:val="22"/>
        </w:rPr>
      </w:pPr>
    </w:p>
    <w:p w14:paraId="725D5A78" w14:textId="77777777" w:rsidR="005378AF" w:rsidRPr="005378AF" w:rsidRDefault="005378AF" w:rsidP="00E50E68">
      <w:pPr>
        <w:jc w:val="both"/>
        <w:rPr>
          <w:sz w:val="22"/>
          <w:szCs w:val="22"/>
        </w:rPr>
      </w:pPr>
    </w:p>
    <w:p w14:paraId="0264A2A3" w14:textId="77777777" w:rsidR="005378AF" w:rsidRPr="005378AF" w:rsidRDefault="005378AF" w:rsidP="00E50E68">
      <w:pPr>
        <w:jc w:val="both"/>
        <w:rPr>
          <w:sz w:val="22"/>
          <w:szCs w:val="22"/>
        </w:rPr>
      </w:pPr>
    </w:p>
    <w:p w14:paraId="69BFF00C" w14:textId="77777777" w:rsidR="005378AF" w:rsidRPr="005378AF" w:rsidRDefault="005378AF" w:rsidP="00E50E68">
      <w:pPr>
        <w:jc w:val="both"/>
        <w:rPr>
          <w:sz w:val="22"/>
          <w:szCs w:val="22"/>
        </w:rPr>
      </w:pPr>
      <w:r w:rsidRPr="005378AF">
        <w:rPr>
          <w:sz w:val="22"/>
          <w:szCs w:val="22"/>
        </w:rPr>
        <w:t>The Parties hereby acknowledge that the exchange of the Agreement signed by electronic means has the same legal value and probative force as the exchange of original signatures, and that in the event of a dispute or claim arising from the Agreement, each of the Parties hereby waives the right to invoke any means of defense and / or requests for exemption based on the signing and transmission of an original of the Agreement in electronic form.</w:t>
      </w:r>
    </w:p>
    <w:p w14:paraId="0368FC58" w14:textId="77777777" w:rsidR="005378AF" w:rsidRPr="005378AF" w:rsidRDefault="005378AF" w:rsidP="00E50E68">
      <w:pPr>
        <w:jc w:val="both"/>
        <w:rPr>
          <w:sz w:val="22"/>
          <w:szCs w:val="22"/>
        </w:rPr>
      </w:pPr>
    </w:p>
    <w:p w14:paraId="6DA5695F" w14:textId="5BCF52C7" w:rsidR="005378AF" w:rsidRPr="005378AF" w:rsidRDefault="005378AF" w:rsidP="00E50E68">
      <w:pPr>
        <w:jc w:val="both"/>
        <w:rPr>
          <w:sz w:val="22"/>
          <w:szCs w:val="22"/>
        </w:rPr>
      </w:pPr>
      <w:r w:rsidRPr="005378AF">
        <w:rPr>
          <w:sz w:val="22"/>
          <w:szCs w:val="22"/>
        </w:rPr>
        <w:t>SIGNED in the name and on behalf of:</w:t>
      </w:r>
      <w:r w:rsidRPr="005378AF">
        <w:rPr>
          <w:sz w:val="22"/>
          <w:szCs w:val="22"/>
        </w:rPr>
        <w:tab/>
      </w:r>
      <w:r w:rsidR="00FC3636">
        <w:rPr>
          <w:sz w:val="22"/>
          <w:szCs w:val="22"/>
        </w:rPr>
        <w:tab/>
      </w:r>
      <w:r w:rsidR="00FC3636">
        <w:rPr>
          <w:sz w:val="22"/>
          <w:szCs w:val="22"/>
        </w:rPr>
        <w:tab/>
      </w:r>
      <w:r w:rsidRPr="005378AF">
        <w:rPr>
          <w:sz w:val="22"/>
          <w:szCs w:val="22"/>
        </w:rPr>
        <w:t>SIGNED in the name and on behalf of:</w:t>
      </w:r>
    </w:p>
    <w:p w14:paraId="7DC8648F" w14:textId="77777777" w:rsidR="005378AF" w:rsidRPr="005378AF" w:rsidRDefault="005378AF" w:rsidP="00E50E68">
      <w:pPr>
        <w:jc w:val="both"/>
        <w:rPr>
          <w:sz w:val="22"/>
          <w:szCs w:val="22"/>
        </w:rPr>
      </w:pPr>
    </w:p>
    <w:p w14:paraId="0BC6B651" w14:textId="3BA78BF0" w:rsidR="005378AF" w:rsidRPr="005378AF" w:rsidRDefault="005378AF" w:rsidP="00E50E68">
      <w:pPr>
        <w:jc w:val="both"/>
        <w:rPr>
          <w:sz w:val="22"/>
          <w:szCs w:val="22"/>
        </w:rPr>
      </w:pPr>
      <w:r w:rsidRPr="005378AF">
        <w:rPr>
          <w:sz w:val="22"/>
          <w:szCs w:val="22"/>
        </w:rPr>
        <w:t>INSTITUT CURIE</w:t>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r>
      <w:r w:rsidR="00FC3636" w:rsidRPr="005378AF">
        <w:rPr>
          <w:sz w:val="22"/>
          <w:szCs w:val="22"/>
          <w:highlight w:val="yellow"/>
        </w:rPr>
        <w:t>To be added</w:t>
      </w:r>
    </w:p>
    <w:p w14:paraId="614CF859" w14:textId="77777777" w:rsidR="005378AF" w:rsidRPr="005378AF" w:rsidRDefault="005378AF" w:rsidP="00E50E68">
      <w:pPr>
        <w:jc w:val="both"/>
        <w:rPr>
          <w:sz w:val="22"/>
          <w:szCs w:val="22"/>
        </w:rPr>
      </w:pPr>
    </w:p>
    <w:p w14:paraId="60E04DA4" w14:textId="77777777" w:rsidR="005378AF" w:rsidRPr="005378AF" w:rsidRDefault="005378AF" w:rsidP="00E50E68">
      <w:pPr>
        <w:jc w:val="both"/>
        <w:rPr>
          <w:sz w:val="22"/>
          <w:szCs w:val="22"/>
        </w:rPr>
      </w:pPr>
    </w:p>
    <w:p w14:paraId="180F6838" w14:textId="77777777" w:rsidR="005378AF" w:rsidRPr="005378AF" w:rsidRDefault="005378AF" w:rsidP="00E50E68">
      <w:pPr>
        <w:jc w:val="both"/>
        <w:rPr>
          <w:sz w:val="22"/>
          <w:szCs w:val="22"/>
        </w:rPr>
      </w:pPr>
    </w:p>
    <w:p w14:paraId="221DE571" w14:textId="25B04264" w:rsidR="005378AF" w:rsidRPr="005378AF" w:rsidRDefault="005378AF" w:rsidP="00E50E68">
      <w:pPr>
        <w:jc w:val="both"/>
        <w:rPr>
          <w:sz w:val="22"/>
          <w:szCs w:val="22"/>
        </w:rPr>
      </w:pPr>
      <w:r w:rsidRPr="005378AF">
        <w:rPr>
          <w:sz w:val="22"/>
          <w:szCs w:val="22"/>
        </w:rPr>
        <w:t>---------------------------------------</w:t>
      </w:r>
      <w:r w:rsidRPr="005378AF">
        <w:rPr>
          <w:sz w:val="22"/>
          <w:szCs w:val="22"/>
        </w:rPr>
        <w:tab/>
      </w:r>
      <w:r w:rsidR="00FC3636">
        <w:rPr>
          <w:sz w:val="22"/>
          <w:szCs w:val="22"/>
        </w:rPr>
        <w:tab/>
      </w:r>
      <w:r w:rsidR="00FC3636">
        <w:rPr>
          <w:sz w:val="22"/>
          <w:szCs w:val="22"/>
        </w:rPr>
        <w:tab/>
      </w:r>
      <w:r w:rsidRPr="005378AF">
        <w:rPr>
          <w:sz w:val="22"/>
          <w:szCs w:val="22"/>
        </w:rPr>
        <w:t>--------------------------------------</w:t>
      </w:r>
    </w:p>
    <w:p w14:paraId="6FF7E342" w14:textId="72B15378" w:rsidR="005378AF" w:rsidRPr="005378AF" w:rsidRDefault="005378AF" w:rsidP="00E50E68">
      <w:pPr>
        <w:jc w:val="both"/>
        <w:rPr>
          <w:sz w:val="22"/>
          <w:szCs w:val="22"/>
        </w:rPr>
      </w:pPr>
      <w:r w:rsidRPr="005378AF">
        <w:rPr>
          <w:sz w:val="22"/>
          <w:szCs w:val="22"/>
        </w:rPr>
        <w:t>Signature</w:t>
      </w:r>
      <w:r w:rsidRPr="005378AF">
        <w:rPr>
          <w:sz w:val="22"/>
          <w:szCs w:val="22"/>
        </w:rPr>
        <w:tab/>
      </w:r>
      <w:r w:rsidR="0051192A">
        <w:rPr>
          <w:sz w:val="22"/>
          <w:szCs w:val="22"/>
        </w:rPr>
        <w:tab/>
      </w:r>
      <w:r w:rsidR="0051192A">
        <w:rPr>
          <w:sz w:val="22"/>
          <w:szCs w:val="22"/>
        </w:rPr>
        <w:tab/>
      </w:r>
      <w:r w:rsidR="0051192A">
        <w:rPr>
          <w:sz w:val="22"/>
          <w:szCs w:val="22"/>
        </w:rPr>
        <w:tab/>
      </w:r>
      <w:r w:rsidR="0051192A">
        <w:rPr>
          <w:sz w:val="22"/>
          <w:szCs w:val="22"/>
        </w:rPr>
        <w:tab/>
      </w:r>
      <w:r w:rsidR="0051192A">
        <w:rPr>
          <w:sz w:val="22"/>
          <w:szCs w:val="22"/>
        </w:rPr>
        <w:tab/>
      </w:r>
      <w:r w:rsidRPr="005378AF">
        <w:rPr>
          <w:sz w:val="22"/>
          <w:szCs w:val="22"/>
        </w:rPr>
        <w:t>Signature</w:t>
      </w:r>
    </w:p>
    <w:p w14:paraId="13D6588F" w14:textId="77777777" w:rsidR="005378AF" w:rsidRPr="005378AF" w:rsidRDefault="005378AF" w:rsidP="00E50E68">
      <w:pPr>
        <w:jc w:val="both"/>
        <w:rPr>
          <w:sz w:val="22"/>
          <w:szCs w:val="22"/>
        </w:rPr>
      </w:pPr>
    </w:p>
    <w:p w14:paraId="211029E9" w14:textId="53FC2D6A" w:rsidR="005378AF" w:rsidRPr="005378AF" w:rsidRDefault="005378AF" w:rsidP="00E50E68">
      <w:pPr>
        <w:jc w:val="both"/>
        <w:rPr>
          <w:sz w:val="22"/>
          <w:szCs w:val="22"/>
        </w:rPr>
      </w:pPr>
      <w:r w:rsidRPr="005378AF">
        <w:rPr>
          <w:sz w:val="22"/>
          <w:szCs w:val="22"/>
        </w:rPr>
        <w:t xml:space="preserve">Name: </w:t>
      </w:r>
      <w:r w:rsidR="0051192A">
        <w:rPr>
          <w:sz w:val="22"/>
          <w:szCs w:val="22"/>
        </w:rPr>
        <w:t>Claire Rougeulle</w:t>
      </w:r>
      <w:r w:rsidRPr="005378AF">
        <w:rPr>
          <w:sz w:val="22"/>
          <w:szCs w:val="22"/>
        </w:rPr>
        <w:tab/>
      </w:r>
      <w:r w:rsidRPr="005378AF">
        <w:rPr>
          <w:sz w:val="22"/>
          <w:szCs w:val="22"/>
        </w:rPr>
        <w:tab/>
      </w:r>
      <w:r w:rsidRPr="005378AF">
        <w:rPr>
          <w:sz w:val="22"/>
          <w:szCs w:val="22"/>
        </w:rPr>
        <w:tab/>
      </w:r>
      <w:r w:rsidRPr="005378AF">
        <w:rPr>
          <w:sz w:val="22"/>
          <w:szCs w:val="22"/>
        </w:rPr>
        <w:tab/>
        <w:t xml:space="preserve">Name: </w:t>
      </w:r>
      <w:r w:rsidR="00FC3636" w:rsidRPr="005378AF">
        <w:rPr>
          <w:sz w:val="22"/>
          <w:szCs w:val="22"/>
          <w:highlight w:val="yellow"/>
        </w:rPr>
        <w:t>To be added</w:t>
      </w:r>
    </w:p>
    <w:p w14:paraId="04249FD2" w14:textId="77777777" w:rsidR="005378AF" w:rsidRPr="005378AF" w:rsidRDefault="005378AF" w:rsidP="00E50E68">
      <w:pPr>
        <w:jc w:val="both"/>
        <w:rPr>
          <w:sz w:val="22"/>
          <w:szCs w:val="22"/>
        </w:rPr>
      </w:pPr>
    </w:p>
    <w:p w14:paraId="0C13FC68" w14:textId="716D7061" w:rsidR="005378AF" w:rsidRPr="005378AF" w:rsidRDefault="005378AF" w:rsidP="00E50E68">
      <w:pPr>
        <w:jc w:val="both"/>
        <w:rPr>
          <w:sz w:val="22"/>
          <w:szCs w:val="22"/>
        </w:rPr>
      </w:pPr>
      <w:r w:rsidRPr="005378AF">
        <w:rPr>
          <w:sz w:val="22"/>
          <w:szCs w:val="22"/>
        </w:rPr>
        <w:t xml:space="preserve">Capacity: </w:t>
      </w:r>
      <w:r w:rsidR="0051192A">
        <w:rPr>
          <w:sz w:val="22"/>
          <w:szCs w:val="22"/>
        </w:rPr>
        <w:t>Resaerch Center Direction</w:t>
      </w:r>
      <w:r w:rsidRPr="005378AF">
        <w:rPr>
          <w:sz w:val="22"/>
          <w:szCs w:val="22"/>
        </w:rPr>
        <w:tab/>
      </w:r>
      <w:r w:rsidRPr="005378AF">
        <w:rPr>
          <w:sz w:val="22"/>
          <w:szCs w:val="22"/>
        </w:rPr>
        <w:tab/>
      </w:r>
      <w:r w:rsidRPr="005378AF">
        <w:rPr>
          <w:sz w:val="22"/>
          <w:szCs w:val="22"/>
        </w:rPr>
        <w:tab/>
        <w:t xml:space="preserve">Capacity: </w:t>
      </w:r>
      <w:r w:rsidR="00FC3636" w:rsidRPr="005378AF">
        <w:rPr>
          <w:sz w:val="22"/>
          <w:szCs w:val="22"/>
          <w:highlight w:val="yellow"/>
        </w:rPr>
        <w:t>To be added</w:t>
      </w:r>
    </w:p>
    <w:p w14:paraId="75C6CF56" w14:textId="77777777" w:rsidR="005378AF" w:rsidRPr="005378AF" w:rsidRDefault="005378AF" w:rsidP="00E50E68">
      <w:pPr>
        <w:jc w:val="both"/>
        <w:rPr>
          <w:sz w:val="22"/>
          <w:szCs w:val="22"/>
        </w:rPr>
      </w:pPr>
      <w:r w:rsidRPr="005378AF">
        <w:rPr>
          <w:sz w:val="22"/>
          <w:szCs w:val="22"/>
        </w:rPr>
        <w:tab/>
      </w:r>
    </w:p>
    <w:p w14:paraId="670D00DD" w14:textId="77777777" w:rsidR="005378AF" w:rsidRPr="005378AF" w:rsidRDefault="005378AF" w:rsidP="00E50E68">
      <w:pPr>
        <w:jc w:val="both"/>
        <w:rPr>
          <w:sz w:val="22"/>
          <w:szCs w:val="22"/>
        </w:rPr>
      </w:pPr>
    </w:p>
    <w:p w14:paraId="78E70A67" w14:textId="77777777" w:rsidR="005378AF" w:rsidRPr="005378AF" w:rsidRDefault="005378AF" w:rsidP="00E50E68">
      <w:pPr>
        <w:jc w:val="both"/>
        <w:rPr>
          <w:sz w:val="22"/>
          <w:szCs w:val="22"/>
        </w:rPr>
      </w:pPr>
    </w:p>
    <w:p w14:paraId="528715BE" w14:textId="42A83EE9" w:rsidR="005378AF" w:rsidRPr="005378AF" w:rsidRDefault="005378AF" w:rsidP="00E50E68">
      <w:pPr>
        <w:jc w:val="both"/>
        <w:rPr>
          <w:sz w:val="22"/>
          <w:szCs w:val="22"/>
        </w:rPr>
      </w:pPr>
      <w:r w:rsidRPr="005378AF">
        <w:rPr>
          <w:sz w:val="22"/>
          <w:szCs w:val="22"/>
        </w:rPr>
        <w:t xml:space="preserve">Date: </w:t>
      </w:r>
      <w:r w:rsidR="00FC3636" w:rsidRPr="005378AF">
        <w:rPr>
          <w:sz w:val="22"/>
          <w:szCs w:val="22"/>
          <w:highlight w:val="yellow"/>
        </w:rPr>
        <w:t>To be added</w:t>
      </w:r>
      <w:r w:rsidRPr="005378AF">
        <w:rPr>
          <w:sz w:val="22"/>
          <w:szCs w:val="22"/>
        </w:rPr>
        <w:tab/>
      </w:r>
      <w:r w:rsidRPr="005378AF">
        <w:rPr>
          <w:sz w:val="22"/>
          <w:szCs w:val="22"/>
        </w:rPr>
        <w:tab/>
      </w:r>
      <w:r w:rsidRPr="005378AF">
        <w:rPr>
          <w:sz w:val="22"/>
          <w:szCs w:val="22"/>
        </w:rPr>
        <w:tab/>
      </w:r>
      <w:r w:rsidRPr="005378AF">
        <w:rPr>
          <w:sz w:val="22"/>
          <w:szCs w:val="22"/>
        </w:rPr>
        <w:tab/>
      </w:r>
      <w:r w:rsidRPr="005378AF">
        <w:rPr>
          <w:sz w:val="22"/>
          <w:szCs w:val="22"/>
        </w:rPr>
        <w:tab/>
        <w:t xml:space="preserve">Date: </w:t>
      </w:r>
      <w:r w:rsidR="00FC3636" w:rsidRPr="005378AF">
        <w:rPr>
          <w:sz w:val="22"/>
          <w:szCs w:val="22"/>
          <w:highlight w:val="yellow"/>
        </w:rPr>
        <w:t>To be added</w:t>
      </w:r>
    </w:p>
    <w:p w14:paraId="2359EB53" w14:textId="77777777" w:rsidR="005378AF" w:rsidRPr="005378AF" w:rsidRDefault="005378AF" w:rsidP="00E50E68">
      <w:pPr>
        <w:jc w:val="both"/>
        <w:rPr>
          <w:sz w:val="22"/>
          <w:szCs w:val="22"/>
        </w:rPr>
      </w:pPr>
      <w:r w:rsidRPr="005378AF">
        <w:rPr>
          <w:sz w:val="22"/>
          <w:szCs w:val="22"/>
        </w:rPr>
        <w:tab/>
      </w:r>
    </w:p>
    <w:p w14:paraId="4BA585B3" w14:textId="77777777" w:rsidR="005378AF" w:rsidRPr="005378AF" w:rsidRDefault="005378AF" w:rsidP="00E50E68">
      <w:pPr>
        <w:jc w:val="both"/>
        <w:rPr>
          <w:sz w:val="22"/>
          <w:szCs w:val="22"/>
        </w:rPr>
      </w:pPr>
    </w:p>
    <w:p w14:paraId="280706DC" w14:textId="77777777" w:rsidR="005378AF" w:rsidRPr="005378AF" w:rsidRDefault="005378AF" w:rsidP="00E50E68">
      <w:pPr>
        <w:jc w:val="both"/>
        <w:rPr>
          <w:sz w:val="22"/>
          <w:szCs w:val="22"/>
        </w:rPr>
      </w:pPr>
    </w:p>
    <w:p w14:paraId="309EEFCD" w14:textId="77777777" w:rsidR="005378AF" w:rsidRPr="005378AF" w:rsidRDefault="005378AF" w:rsidP="00E50E68">
      <w:pPr>
        <w:jc w:val="both"/>
        <w:rPr>
          <w:sz w:val="22"/>
          <w:szCs w:val="22"/>
        </w:rPr>
      </w:pPr>
    </w:p>
    <w:p w14:paraId="5C62690F" w14:textId="77777777" w:rsidR="005378AF" w:rsidRPr="005378AF" w:rsidRDefault="005378AF" w:rsidP="00E50E68">
      <w:pPr>
        <w:jc w:val="both"/>
        <w:rPr>
          <w:sz w:val="22"/>
          <w:szCs w:val="22"/>
        </w:rPr>
      </w:pPr>
    </w:p>
    <w:p w14:paraId="46653945" w14:textId="77777777" w:rsidR="005378AF" w:rsidRPr="005378AF" w:rsidRDefault="005378AF" w:rsidP="00E50E68">
      <w:pPr>
        <w:jc w:val="both"/>
        <w:rPr>
          <w:sz w:val="22"/>
          <w:szCs w:val="22"/>
        </w:rPr>
      </w:pPr>
      <w:r w:rsidRPr="005378AF">
        <w:rPr>
          <w:sz w:val="22"/>
          <w:szCs w:val="22"/>
        </w:rPr>
        <w:t>VISA:</w:t>
      </w:r>
    </w:p>
    <w:p w14:paraId="3452D738" w14:textId="77777777" w:rsidR="005378AF" w:rsidRPr="005378AF" w:rsidRDefault="005378AF" w:rsidP="00E50E68">
      <w:pPr>
        <w:jc w:val="both"/>
        <w:rPr>
          <w:sz w:val="22"/>
          <w:szCs w:val="22"/>
        </w:rPr>
      </w:pPr>
    </w:p>
    <w:p w14:paraId="6917604C" w14:textId="77777777" w:rsidR="005378AF" w:rsidRPr="005378AF" w:rsidRDefault="005378AF" w:rsidP="00E50E68">
      <w:pPr>
        <w:jc w:val="both"/>
        <w:rPr>
          <w:sz w:val="22"/>
          <w:szCs w:val="22"/>
        </w:rPr>
      </w:pPr>
    </w:p>
    <w:p w14:paraId="40D64576" w14:textId="77777777" w:rsidR="005378AF" w:rsidRPr="005378AF" w:rsidRDefault="005378AF" w:rsidP="00E50E68">
      <w:pPr>
        <w:jc w:val="both"/>
        <w:rPr>
          <w:sz w:val="22"/>
          <w:szCs w:val="22"/>
        </w:rPr>
      </w:pPr>
    </w:p>
    <w:p w14:paraId="77339163" w14:textId="453F3D05" w:rsidR="005378AF" w:rsidRPr="005378AF" w:rsidRDefault="005378AF" w:rsidP="00E50E68">
      <w:pPr>
        <w:jc w:val="both"/>
        <w:rPr>
          <w:sz w:val="22"/>
          <w:szCs w:val="22"/>
        </w:rPr>
      </w:pPr>
      <w:r w:rsidRPr="005378AF">
        <w:rPr>
          <w:sz w:val="22"/>
          <w:szCs w:val="22"/>
        </w:rPr>
        <w:t>--------------------------------------</w:t>
      </w:r>
      <w:r w:rsidR="00FC3636">
        <w:rPr>
          <w:sz w:val="22"/>
          <w:szCs w:val="22"/>
        </w:rPr>
        <w:tab/>
      </w:r>
      <w:r w:rsidR="00FC3636">
        <w:rPr>
          <w:sz w:val="22"/>
          <w:szCs w:val="22"/>
        </w:rPr>
        <w:tab/>
      </w:r>
      <w:r w:rsidR="00FC3636">
        <w:rPr>
          <w:sz w:val="22"/>
          <w:szCs w:val="22"/>
        </w:rPr>
        <w:tab/>
      </w:r>
      <w:r w:rsidRPr="005378AF">
        <w:rPr>
          <w:sz w:val="22"/>
          <w:szCs w:val="22"/>
        </w:rPr>
        <w:tab/>
        <w:t>--------------------------------------</w:t>
      </w:r>
    </w:p>
    <w:p w14:paraId="105D74C9" w14:textId="4617F1B9" w:rsidR="005378AF" w:rsidRPr="005378AF" w:rsidRDefault="005378AF" w:rsidP="00E50E68">
      <w:pPr>
        <w:jc w:val="both"/>
        <w:rPr>
          <w:sz w:val="22"/>
          <w:szCs w:val="22"/>
        </w:rPr>
      </w:pPr>
      <w:r w:rsidRPr="005378AF">
        <w:rPr>
          <w:sz w:val="22"/>
          <w:szCs w:val="22"/>
        </w:rPr>
        <w:t>Signature</w:t>
      </w:r>
      <w:r w:rsidRPr="005378AF">
        <w:rPr>
          <w:sz w:val="22"/>
          <w:szCs w:val="22"/>
        </w:rPr>
        <w:tab/>
      </w:r>
      <w:r w:rsidRPr="005378AF">
        <w:rPr>
          <w:sz w:val="22"/>
          <w:szCs w:val="22"/>
        </w:rPr>
        <w:tab/>
      </w:r>
      <w:r w:rsidRPr="005378AF">
        <w:rPr>
          <w:sz w:val="22"/>
          <w:szCs w:val="22"/>
        </w:rPr>
        <w:tab/>
      </w:r>
      <w:r w:rsidR="00FC3636">
        <w:rPr>
          <w:sz w:val="22"/>
          <w:szCs w:val="22"/>
        </w:rPr>
        <w:tab/>
      </w:r>
      <w:r w:rsidR="00FC3636">
        <w:rPr>
          <w:sz w:val="22"/>
          <w:szCs w:val="22"/>
        </w:rPr>
        <w:tab/>
      </w:r>
      <w:r w:rsidR="00FC3636">
        <w:rPr>
          <w:sz w:val="22"/>
          <w:szCs w:val="22"/>
        </w:rPr>
        <w:tab/>
      </w:r>
      <w:r w:rsidRPr="005378AF">
        <w:rPr>
          <w:sz w:val="22"/>
          <w:szCs w:val="22"/>
        </w:rPr>
        <w:t>Signature</w:t>
      </w:r>
    </w:p>
    <w:p w14:paraId="6C55F332" w14:textId="77777777" w:rsidR="005378AF" w:rsidRPr="005378AF" w:rsidRDefault="005378AF" w:rsidP="00E50E68">
      <w:pPr>
        <w:jc w:val="both"/>
        <w:rPr>
          <w:sz w:val="22"/>
          <w:szCs w:val="22"/>
        </w:rPr>
      </w:pPr>
    </w:p>
    <w:p w14:paraId="385FBD80" w14:textId="0A7C4B24" w:rsidR="005378AF" w:rsidRPr="005378AF" w:rsidRDefault="005378AF" w:rsidP="00E50E68">
      <w:pPr>
        <w:jc w:val="both"/>
        <w:rPr>
          <w:sz w:val="22"/>
          <w:szCs w:val="22"/>
        </w:rPr>
      </w:pPr>
      <w:r w:rsidRPr="005378AF">
        <w:rPr>
          <w:sz w:val="22"/>
          <w:szCs w:val="22"/>
        </w:rPr>
        <w:t xml:space="preserve">Name: </w:t>
      </w:r>
      <w:r w:rsidR="0051192A">
        <w:rPr>
          <w:sz w:val="22"/>
          <w:szCs w:val="22"/>
        </w:rPr>
        <w:t>Dr Olivier Lantz</w:t>
      </w:r>
      <w:r w:rsidRPr="005378AF">
        <w:rPr>
          <w:sz w:val="22"/>
          <w:szCs w:val="22"/>
        </w:rPr>
        <w:tab/>
      </w:r>
      <w:r w:rsidRPr="005378AF">
        <w:rPr>
          <w:sz w:val="22"/>
          <w:szCs w:val="22"/>
        </w:rPr>
        <w:tab/>
      </w:r>
      <w:r w:rsidRPr="005378AF">
        <w:rPr>
          <w:sz w:val="22"/>
          <w:szCs w:val="22"/>
        </w:rPr>
        <w:tab/>
      </w:r>
      <w:r w:rsidRPr="005378AF">
        <w:rPr>
          <w:sz w:val="22"/>
          <w:szCs w:val="22"/>
        </w:rPr>
        <w:tab/>
      </w:r>
      <w:r w:rsidR="00FC3636">
        <w:rPr>
          <w:sz w:val="22"/>
          <w:szCs w:val="22"/>
        </w:rPr>
        <w:tab/>
      </w:r>
      <w:r w:rsidRPr="005378AF">
        <w:rPr>
          <w:sz w:val="22"/>
          <w:szCs w:val="22"/>
        </w:rPr>
        <w:t xml:space="preserve">Name: </w:t>
      </w:r>
      <w:r w:rsidR="00FC3636" w:rsidRPr="005378AF">
        <w:rPr>
          <w:sz w:val="22"/>
          <w:szCs w:val="22"/>
          <w:highlight w:val="yellow"/>
        </w:rPr>
        <w:t>To be added</w:t>
      </w:r>
    </w:p>
    <w:p w14:paraId="4BF5A666" w14:textId="77777777" w:rsidR="005378AF" w:rsidRPr="005378AF" w:rsidRDefault="005378AF" w:rsidP="00E50E68">
      <w:pPr>
        <w:jc w:val="both"/>
        <w:rPr>
          <w:sz w:val="22"/>
          <w:szCs w:val="22"/>
        </w:rPr>
      </w:pPr>
      <w:r w:rsidRPr="005378AF">
        <w:rPr>
          <w:sz w:val="22"/>
          <w:szCs w:val="22"/>
        </w:rPr>
        <w:tab/>
      </w:r>
    </w:p>
    <w:p w14:paraId="29FD7B29" w14:textId="77777777" w:rsidR="005378AF" w:rsidRPr="005378AF" w:rsidRDefault="005378AF" w:rsidP="00E50E68">
      <w:pPr>
        <w:jc w:val="both"/>
        <w:rPr>
          <w:sz w:val="22"/>
          <w:szCs w:val="22"/>
        </w:rPr>
      </w:pPr>
    </w:p>
    <w:p w14:paraId="7C6AA124" w14:textId="77777777" w:rsidR="005378AF" w:rsidRPr="005378AF" w:rsidRDefault="005378AF" w:rsidP="00E50E68">
      <w:pPr>
        <w:jc w:val="both"/>
        <w:rPr>
          <w:sz w:val="22"/>
          <w:szCs w:val="22"/>
        </w:rPr>
      </w:pPr>
    </w:p>
    <w:p w14:paraId="21B4ECB3" w14:textId="77777777" w:rsidR="005378AF" w:rsidRPr="005378AF" w:rsidRDefault="005378AF" w:rsidP="00E50E68">
      <w:pPr>
        <w:jc w:val="both"/>
        <w:rPr>
          <w:sz w:val="22"/>
          <w:szCs w:val="22"/>
        </w:rPr>
      </w:pPr>
    </w:p>
    <w:p w14:paraId="34E943DA" w14:textId="77777777" w:rsidR="005378AF" w:rsidRPr="005378AF" w:rsidRDefault="005378AF" w:rsidP="00E50E68">
      <w:pPr>
        <w:jc w:val="both"/>
        <w:rPr>
          <w:sz w:val="22"/>
          <w:szCs w:val="22"/>
        </w:rPr>
      </w:pPr>
    </w:p>
    <w:p w14:paraId="73DCDE34" w14:textId="77777777" w:rsidR="005378AF" w:rsidRPr="005378AF" w:rsidRDefault="005378AF" w:rsidP="00E50E68">
      <w:pPr>
        <w:jc w:val="both"/>
        <w:rPr>
          <w:sz w:val="22"/>
          <w:szCs w:val="22"/>
        </w:rPr>
      </w:pPr>
    </w:p>
    <w:p w14:paraId="7B457330" w14:textId="77777777" w:rsidR="005378AF" w:rsidRPr="005378AF" w:rsidRDefault="005378AF" w:rsidP="00E50E68">
      <w:pPr>
        <w:jc w:val="both"/>
        <w:rPr>
          <w:sz w:val="22"/>
          <w:szCs w:val="22"/>
        </w:rPr>
      </w:pPr>
      <w:r w:rsidRPr="005378AF">
        <w:rPr>
          <w:sz w:val="22"/>
          <w:szCs w:val="22"/>
        </w:rPr>
        <w:t> </w:t>
      </w:r>
    </w:p>
    <w:p w14:paraId="3260F3D8" w14:textId="77777777" w:rsidR="005378AF" w:rsidRPr="005378AF" w:rsidRDefault="005378AF" w:rsidP="00E50E68">
      <w:pPr>
        <w:jc w:val="both"/>
        <w:rPr>
          <w:sz w:val="22"/>
          <w:szCs w:val="22"/>
        </w:rPr>
      </w:pPr>
    </w:p>
    <w:p w14:paraId="4C77859A" w14:textId="77777777" w:rsidR="005378AF" w:rsidRPr="005378AF" w:rsidRDefault="005378AF" w:rsidP="00E50E68">
      <w:pPr>
        <w:jc w:val="both"/>
        <w:rPr>
          <w:sz w:val="22"/>
          <w:szCs w:val="22"/>
        </w:rPr>
      </w:pPr>
    </w:p>
    <w:p w14:paraId="424326E7" w14:textId="77777777" w:rsidR="00FC3636" w:rsidRDefault="00FC3636" w:rsidP="00E50E68">
      <w:pPr>
        <w:jc w:val="both"/>
        <w:rPr>
          <w:sz w:val="22"/>
          <w:szCs w:val="22"/>
        </w:rPr>
      </w:pPr>
      <w:r>
        <w:rPr>
          <w:sz w:val="22"/>
          <w:szCs w:val="22"/>
        </w:rPr>
        <w:br w:type="page"/>
      </w:r>
    </w:p>
    <w:p w14:paraId="204D4083" w14:textId="254424C4" w:rsidR="005378AF" w:rsidRPr="002171D1" w:rsidRDefault="005378AF" w:rsidP="00E50E68">
      <w:pPr>
        <w:jc w:val="center"/>
        <w:rPr>
          <w:b/>
          <w:bCs/>
          <w:sz w:val="22"/>
          <w:szCs w:val="22"/>
          <w:u w:val="single"/>
        </w:rPr>
      </w:pPr>
      <w:r w:rsidRPr="002171D1">
        <w:rPr>
          <w:b/>
          <w:bCs/>
          <w:sz w:val="22"/>
          <w:szCs w:val="22"/>
          <w:u w:val="single"/>
        </w:rPr>
        <w:lastRenderedPageBreak/>
        <w:t>APPENDIX 1</w:t>
      </w:r>
    </w:p>
    <w:p w14:paraId="4EB093B7" w14:textId="77777777" w:rsidR="005378AF" w:rsidRPr="002171D1" w:rsidRDefault="005378AF" w:rsidP="00E50E68">
      <w:pPr>
        <w:jc w:val="center"/>
        <w:rPr>
          <w:b/>
          <w:bCs/>
          <w:sz w:val="22"/>
          <w:szCs w:val="22"/>
          <w:u w:val="single"/>
        </w:rPr>
      </w:pPr>
    </w:p>
    <w:p w14:paraId="671FC12C" w14:textId="77777777" w:rsidR="005378AF" w:rsidRPr="002171D1" w:rsidRDefault="005378AF" w:rsidP="00E50E68">
      <w:pPr>
        <w:jc w:val="center"/>
        <w:rPr>
          <w:b/>
          <w:bCs/>
          <w:sz w:val="22"/>
          <w:szCs w:val="22"/>
          <w:u w:val="single"/>
        </w:rPr>
      </w:pPr>
      <w:r w:rsidRPr="002171D1">
        <w:rPr>
          <w:b/>
          <w:bCs/>
          <w:sz w:val="22"/>
          <w:szCs w:val="22"/>
          <w:u w:val="single"/>
        </w:rPr>
        <w:t>GENERAL CONDITIONS</w:t>
      </w:r>
    </w:p>
    <w:p w14:paraId="4842B230" w14:textId="77777777" w:rsidR="005378AF" w:rsidRPr="005378AF" w:rsidRDefault="005378AF" w:rsidP="00E50E68">
      <w:pPr>
        <w:jc w:val="both"/>
        <w:rPr>
          <w:sz w:val="22"/>
          <w:szCs w:val="22"/>
        </w:rPr>
      </w:pPr>
    </w:p>
    <w:p w14:paraId="41BAC948" w14:textId="77777777" w:rsidR="005378AF" w:rsidRPr="00E50E68" w:rsidRDefault="005378AF" w:rsidP="00E50E68">
      <w:pPr>
        <w:jc w:val="both"/>
        <w:rPr>
          <w:b/>
          <w:bCs/>
          <w:sz w:val="22"/>
          <w:szCs w:val="22"/>
        </w:rPr>
      </w:pPr>
    </w:p>
    <w:p w14:paraId="35C8B3F0" w14:textId="77777777" w:rsidR="005378AF" w:rsidRPr="00E50E68" w:rsidRDefault="005378AF" w:rsidP="00E50E68">
      <w:pPr>
        <w:jc w:val="both"/>
        <w:rPr>
          <w:b/>
          <w:bCs/>
          <w:sz w:val="22"/>
          <w:szCs w:val="22"/>
        </w:rPr>
      </w:pPr>
      <w:r w:rsidRPr="00E50E68">
        <w:rPr>
          <w:b/>
          <w:bCs/>
          <w:sz w:val="22"/>
          <w:szCs w:val="22"/>
        </w:rPr>
        <w:t>Article 1 – DEFINITIONS</w:t>
      </w:r>
    </w:p>
    <w:p w14:paraId="6FABBD6D" w14:textId="77777777" w:rsidR="005378AF" w:rsidRPr="005378AF" w:rsidRDefault="005378AF" w:rsidP="00E50E68">
      <w:pPr>
        <w:jc w:val="both"/>
        <w:rPr>
          <w:sz w:val="22"/>
          <w:szCs w:val="22"/>
        </w:rPr>
      </w:pPr>
    </w:p>
    <w:p w14:paraId="2A8EE421" w14:textId="77777777" w:rsidR="005378AF" w:rsidRPr="005378AF" w:rsidRDefault="005378AF" w:rsidP="00E50E68">
      <w:pPr>
        <w:jc w:val="both"/>
        <w:rPr>
          <w:sz w:val="22"/>
          <w:szCs w:val="22"/>
        </w:rPr>
      </w:pPr>
      <w:r w:rsidRPr="005378AF">
        <w:rPr>
          <w:sz w:val="22"/>
          <w:szCs w:val="22"/>
        </w:rPr>
        <w:t>1.1.</w:t>
      </w:r>
      <w:r w:rsidRPr="005378AF">
        <w:rPr>
          <w:sz w:val="22"/>
          <w:szCs w:val="22"/>
        </w:rPr>
        <w:tab/>
        <w:t>"</w:t>
      </w:r>
      <w:r w:rsidRPr="002171D1">
        <w:rPr>
          <w:b/>
          <w:bCs/>
          <w:sz w:val="22"/>
          <w:szCs w:val="22"/>
        </w:rPr>
        <w:t>MATERIAL</w:t>
      </w:r>
      <w:r w:rsidRPr="005378AF">
        <w:rPr>
          <w:sz w:val="22"/>
          <w:szCs w:val="22"/>
        </w:rPr>
        <w:t>" designates the ORIGINAL MATERIAL (including the information concerning its description and storage conditions), as well as its DESCENDANTS and UNMODIFIED DERIVATIVES, and the data related thereto. It is understood that the ORIGINAL MATERIAL is not human biological material.</w:t>
      </w:r>
    </w:p>
    <w:p w14:paraId="46D27E42" w14:textId="77777777" w:rsidR="005378AF" w:rsidRPr="005378AF" w:rsidRDefault="005378AF" w:rsidP="00E50E68">
      <w:pPr>
        <w:jc w:val="both"/>
        <w:rPr>
          <w:sz w:val="22"/>
          <w:szCs w:val="22"/>
        </w:rPr>
      </w:pPr>
    </w:p>
    <w:p w14:paraId="144293A1" w14:textId="77777777" w:rsidR="005378AF" w:rsidRPr="005378AF" w:rsidRDefault="005378AF" w:rsidP="00E50E68">
      <w:pPr>
        <w:jc w:val="both"/>
        <w:rPr>
          <w:sz w:val="22"/>
          <w:szCs w:val="22"/>
        </w:rPr>
      </w:pPr>
      <w:r w:rsidRPr="005378AF">
        <w:rPr>
          <w:sz w:val="22"/>
          <w:szCs w:val="22"/>
        </w:rPr>
        <w:t>1.2.</w:t>
      </w:r>
      <w:r w:rsidRPr="005378AF">
        <w:rPr>
          <w:sz w:val="22"/>
          <w:szCs w:val="22"/>
        </w:rPr>
        <w:tab/>
        <w:t>"</w:t>
      </w:r>
      <w:r w:rsidRPr="002171D1">
        <w:rPr>
          <w:b/>
          <w:bCs/>
          <w:sz w:val="22"/>
          <w:szCs w:val="22"/>
        </w:rPr>
        <w:t>DESCENDANTS</w:t>
      </w:r>
      <w:r w:rsidRPr="005378AF">
        <w:rPr>
          <w:sz w:val="22"/>
          <w:szCs w:val="22"/>
        </w:rPr>
        <w:t>" designates an unmodified descendant of the ORIGINAL MATERIAL and UNMODIFIED DERIVATIVES, such as viruses arising from viruses, cells arising from cells or microorganisms arising from microorganisms.</w:t>
      </w:r>
    </w:p>
    <w:p w14:paraId="59263F4F" w14:textId="77777777" w:rsidR="005378AF" w:rsidRPr="005378AF" w:rsidRDefault="005378AF" w:rsidP="00E50E68">
      <w:pPr>
        <w:jc w:val="both"/>
        <w:rPr>
          <w:sz w:val="22"/>
          <w:szCs w:val="22"/>
        </w:rPr>
      </w:pPr>
    </w:p>
    <w:p w14:paraId="2B579FE7" w14:textId="77777777" w:rsidR="005378AF" w:rsidRPr="005378AF" w:rsidRDefault="005378AF" w:rsidP="00E50E68">
      <w:pPr>
        <w:jc w:val="both"/>
        <w:rPr>
          <w:sz w:val="22"/>
          <w:szCs w:val="22"/>
        </w:rPr>
      </w:pPr>
      <w:r w:rsidRPr="005378AF">
        <w:rPr>
          <w:sz w:val="22"/>
          <w:szCs w:val="22"/>
        </w:rPr>
        <w:t>1.3.</w:t>
      </w:r>
      <w:r w:rsidRPr="005378AF">
        <w:rPr>
          <w:sz w:val="22"/>
          <w:szCs w:val="22"/>
        </w:rPr>
        <w:tab/>
        <w:t>"</w:t>
      </w:r>
      <w:r w:rsidRPr="002171D1">
        <w:rPr>
          <w:b/>
          <w:bCs/>
          <w:sz w:val="22"/>
          <w:szCs w:val="22"/>
        </w:rPr>
        <w:t>UNMODIFIED DERIVATIVES</w:t>
      </w:r>
      <w:r w:rsidRPr="005378AF">
        <w:rPr>
          <w:sz w:val="22"/>
          <w:szCs w:val="22"/>
        </w:rPr>
        <w:t>" designates the substances created by the BENEFICIARY that represent an unmodified functional sub-unit or an expression product of the ORIGINAL MATERIAL. For example, sub-clones of unmodified cellular lines.</w:t>
      </w:r>
    </w:p>
    <w:p w14:paraId="5B9E3177" w14:textId="77777777" w:rsidR="005378AF" w:rsidRPr="005378AF" w:rsidRDefault="005378AF" w:rsidP="00E50E68">
      <w:pPr>
        <w:jc w:val="both"/>
        <w:rPr>
          <w:sz w:val="22"/>
          <w:szCs w:val="22"/>
        </w:rPr>
      </w:pPr>
    </w:p>
    <w:p w14:paraId="5EDC862F" w14:textId="77777777" w:rsidR="005378AF" w:rsidRPr="005378AF" w:rsidRDefault="005378AF" w:rsidP="00E50E68">
      <w:pPr>
        <w:jc w:val="both"/>
        <w:rPr>
          <w:sz w:val="22"/>
          <w:szCs w:val="22"/>
        </w:rPr>
      </w:pPr>
      <w:r w:rsidRPr="005378AF">
        <w:rPr>
          <w:sz w:val="22"/>
          <w:szCs w:val="22"/>
        </w:rPr>
        <w:t>1.4.</w:t>
      </w:r>
      <w:r w:rsidRPr="005378AF">
        <w:rPr>
          <w:sz w:val="22"/>
          <w:szCs w:val="22"/>
        </w:rPr>
        <w:tab/>
        <w:t>"</w:t>
      </w:r>
      <w:r w:rsidRPr="002171D1">
        <w:rPr>
          <w:b/>
          <w:bCs/>
          <w:sz w:val="22"/>
          <w:szCs w:val="22"/>
        </w:rPr>
        <w:t>MODIFICATIONS</w:t>
      </w:r>
      <w:r w:rsidRPr="005378AF">
        <w:rPr>
          <w:sz w:val="22"/>
          <w:szCs w:val="22"/>
        </w:rPr>
        <w:t xml:space="preserve">" designates all substances created and/or obtained by the BENEFICIARY that enclose or integrate all or part of the ORIGINAL MATERIAL. </w:t>
      </w:r>
    </w:p>
    <w:p w14:paraId="4D149EC0" w14:textId="77777777" w:rsidR="005378AF" w:rsidRPr="005378AF" w:rsidRDefault="005378AF" w:rsidP="00E50E68">
      <w:pPr>
        <w:jc w:val="both"/>
        <w:rPr>
          <w:sz w:val="22"/>
          <w:szCs w:val="22"/>
        </w:rPr>
      </w:pPr>
    </w:p>
    <w:p w14:paraId="2B1B183F" w14:textId="77777777" w:rsidR="005378AF" w:rsidRPr="005378AF" w:rsidRDefault="005378AF" w:rsidP="00E50E68">
      <w:pPr>
        <w:jc w:val="both"/>
        <w:rPr>
          <w:sz w:val="22"/>
          <w:szCs w:val="22"/>
        </w:rPr>
      </w:pPr>
      <w:r w:rsidRPr="005378AF">
        <w:rPr>
          <w:sz w:val="22"/>
          <w:szCs w:val="22"/>
        </w:rPr>
        <w:t>1.5</w:t>
      </w:r>
      <w:r w:rsidRPr="005378AF">
        <w:rPr>
          <w:sz w:val="22"/>
          <w:szCs w:val="22"/>
        </w:rPr>
        <w:tab/>
        <w:t>"</w:t>
      </w:r>
      <w:r w:rsidRPr="002171D1">
        <w:rPr>
          <w:b/>
          <w:bCs/>
          <w:sz w:val="22"/>
          <w:szCs w:val="22"/>
        </w:rPr>
        <w:t>RESULTS</w:t>
      </w:r>
      <w:r w:rsidRPr="005378AF">
        <w:rPr>
          <w:sz w:val="22"/>
          <w:szCs w:val="22"/>
        </w:rPr>
        <w:t>" designates all results issued from the RESEARCH, of whatever nature and form whatsoever, notably knowledge, experience, know-how, patents, method, design of tool, technique, specific component or software, whether or not it is protected or protectable by an intellectual property title and/or right. The MATERIALS are not RESULTS.  MODIFICATIONS form part of the RESULTS.</w:t>
      </w:r>
    </w:p>
    <w:p w14:paraId="497E0353" w14:textId="77777777" w:rsidR="005378AF" w:rsidRPr="005378AF" w:rsidRDefault="005378AF" w:rsidP="00E50E68">
      <w:pPr>
        <w:jc w:val="both"/>
        <w:rPr>
          <w:sz w:val="22"/>
          <w:szCs w:val="22"/>
        </w:rPr>
      </w:pPr>
    </w:p>
    <w:p w14:paraId="02526A36" w14:textId="09D3242F" w:rsidR="005378AF" w:rsidRPr="005378AF" w:rsidRDefault="005378AF" w:rsidP="00E50E68">
      <w:pPr>
        <w:jc w:val="both"/>
        <w:rPr>
          <w:sz w:val="22"/>
          <w:szCs w:val="22"/>
        </w:rPr>
      </w:pPr>
      <w:r w:rsidRPr="005378AF">
        <w:rPr>
          <w:sz w:val="22"/>
          <w:szCs w:val="22"/>
        </w:rPr>
        <w:t>1.6</w:t>
      </w:r>
      <w:r w:rsidRPr="005378AF">
        <w:rPr>
          <w:sz w:val="22"/>
          <w:szCs w:val="22"/>
        </w:rPr>
        <w:tab/>
        <w:t>"</w:t>
      </w:r>
      <w:r w:rsidRPr="002171D1">
        <w:rPr>
          <w:b/>
          <w:bCs/>
          <w:sz w:val="22"/>
          <w:szCs w:val="22"/>
        </w:rPr>
        <w:t>CONFIDENTIAL INFORMATION</w:t>
      </w:r>
      <w:r w:rsidRPr="005378AF">
        <w:rPr>
          <w:sz w:val="22"/>
          <w:szCs w:val="22"/>
        </w:rPr>
        <w:t xml:space="preserve">" designates all documents, information and/or data, software and/or materials, samples, models, methods, descriptions, know-how, techniques, applications and/or knowledge whether patentable or not, of whatever form and whatever nature they may be, whatever the medium used for their communication, by any means whatsoever, disclosed by one Party to one or more other Parties pursuant to the AGREEMENT. </w:t>
      </w:r>
    </w:p>
    <w:p w14:paraId="2EC1520A" w14:textId="77777777" w:rsidR="005378AF" w:rsidRPr="005378AF" w:rsidRDefault="005378AF" w:rsidP="00E50E68">
      <w:pPr>
        <w:jc w:val="both"/>
        <w:rPr>
          <w:sz w:val="22"/>
          <w:szCs w:val="22"/>
        </w:rPr>
      </w:pPr>
      <w:r w:rsidRPr="005378AF">
        <w:rPr>
          <w:sz w:val="22"/>
          <w:szCs w:val="22"/>
        </w:rPr>
        <w:t>CONFIDENTIAL INFORMATION encompasses, without being limited to, documents expressly marked "confidential", information related to the MATERIAL, all information describing the MATERIAL or how it is used, all information relative to the regulatory documentation, to clinical studies and tests carried out on the MATERIAL as well as all information relative to MODIFICATIONS, RESULTS and to REPORTS.</w:t>
      </w:r>
    </w:p>
    <w:p w14:paraId="49751ADB" w14:textId="77777777" w:rsidR="005378AF" w:rsidRPr="005378AF" w:rsidRDefault="005378AF" w:rsidP="00E50E68">
      <w:pPr>
        <w:jc w:val="both"/>
        <w:rPr>
          <w:sz w:val="22"/>
          <w:szCs w:val="22"/>
        </w:rPr>
      </w:pPr>
    </w:p>
    <w:p w14:paraId="2C943081" w14:textId="77777777" w:rsidR="005378AF" w:rsidRPr="005378AF" w:rsidRDefault="005378AF" w:rsidP="00E50E68">
      <w:pPr>
        <w:jc w:val="both"/>
        <w:rPr>
          <w:sz w:val="22"/>
          <w:szCs w:val="22"/>
        </w:rPr>
      </w:pPr>
      <w:r w:rsidRPr="005378AF">
        <w:rPr>
          <w:sz w:val="22"/>
          <w:szCs w:val="22"/>
        </w:rPr>
        <w:t>1.7</w:t>
      </w:r>
      <w:r w:rsidRPr="005378AF">
        <w:rPr>
          <w:sz w:val="22"/>
          <w:szCs w:val="22"/>
        </w:rPr>
        <w:tab/>
        <w:t>"</w:t>
      </w:r>
      <w:r w:rsidRPr="002171D1">
        <w:rPr>
          <w:b/>
          <w:bCs/>
          <w:sz w:val="22"/>
          <w:szCs w:val="22"/>
        </w:rPr>
        <w:t>REPORT</w:t>
      </w:r>
      <w:r w:rsidRPr="005378AF">
        <w:rPr>
          <w:sz w:val="22"/>
          <w:szCs w:val="22"/>
        </w:rPr>
        <w:t>" designates the report that is presented by the BENEFICIARY to Institut Curie, describing the RESULTS.</w:t>
      </w:r>
      <w:r w:rsidRPr="005378AF">
        <w:rPr>
          <w:sz w:val="22"/>
          <w:szCs w:val="22"/>
        </w:rPr>
        <w:tab/>
      </w:r>
      <w:r w:rsidRPr="005378AF">
        <w:rPr>
          <w:sz w:val="22"/>
          <w:szCs w:val="22"/>
        </w:rPr>
        <w:tab/>
      </w:r>
      <w:r w:rsidRPr="005378AF">
        <w:rPr>
          <w:sz w:val="22"/>
          <w:szCs w:val="22"/>
        </w:rPr>
        <w:tab/>
      </w:r>
    </w:p>
    <w:p w14:paraId="4C15A2BF" w14:textId="77777777" w:rsidR="005378AF" w:rsidRPr="005378AF" w:rsidRDefault="005378AF" w:rsidP="00E50E68">
      <w:pPr>
        <w:jc w:val="both"/>
        <w:rPr>
          <w:sz w:val="22"/>
          <w:szCs w:val="22"/>
        </w:rPr>
      </w:pPr>
    </w:p>
    <w:p w14:paraId="75116A13" w14:textId="77777777" w:rsidR="005378AF" w:rsidRPr="005378AF" w:rsidRDefault="005378AF" w:rsidP="00E50E68">
      <w:pPr>
        <w:jc w:val="both"/>
        <w:rPr>
          <w:sz w:val="22"/>
          <w:szCs w:val="22"/>
        </w:rPr>
      </w:pPr>
    </w:p>
    <w:p w14:paraId="381F624C" w14:textId="77777777" w:rsidR="005378AF" w:rsidRPr="002171D1" w:rsidRDefault="005378AF" w:rsidP="00E50E68">
      <w:pPr>
        <w:jc w:val="both"/>
        <w:rPr>
          <w:b/>
          <w:bCs/>
          <w:sz w:val="22"/>
          <w:szCs w:val="22"/>
        </w:rPr>
      </w:pPr>
      <w:r w:rsidRPr="002171D1">
        <w:rPr>
          <w:b/>
          <w:bCs/>
          <w:sz w:val="22"/>
          <w:szCs w:val="22"/>
        </w:rPr>
        <w:t>Article 2 – OBJECT</w:t>
      </w:r>
    </w:p>
    <w:p w14:paraId="270AE024" w14:textId="77777777" w:rsidR="005378AF" w:rsidRPr="005378AF" w:rsidRDefault="005378AF" w:rsidP="00E50E68">
      <w:pPr>
        <w:jc w:val="both"/>
        <w:rPr>
          <w:sz w:val="22"/>
          <w:szCs w:val="22"/>
        </w:rPr>
      </w:pPr>
    </w:p>
    <w:p w14:paraId="67459972" w14:textId="77777777" w:rsidR="005378AF" w:rsidRPr="005378AF" w:rsidRDefault="005378AF" w:rsidP="00E50E68">
      <w:pPr>
        <w:jc w:val="both"/>
        <w:rPr>
          <w:sz w:val="22"/>
          <w:szCs w:val="22"/>
        </w:rPr>
      </w:pPr>
      <w:r w:rsidRPr="005378AF">
        <w:rPr>
          <w:sz w:val="22"/>
          <w:szCs w:val="22"/>
        </w:rPr>
        <w:t>The AGREEMENT defines the terms and conditions of the supply of the MATERIAL by Institut Curie to the BENEFICIARY in order to enable it to use the said MATERIAL for the RESEARCH purposes.</w:t>
      </w:r>
    </w:p>
    <w:p w14:paraId="741C987B" w14:textId="77777777" w:rsidR="005378AF" w:rsidRPr="005378AF" w:rsidRDefault="005378AF" w:rsidP="00E50E68">
      <w:pPr>
        <w:jc w:val="both"/>
        <w:rPr>
          <w:sz w:val="22"/>
          <w:szCs w:val="22"/>
        </w:rPr>
      </w:pPr>
    </w:p>
    <w:p w14:paraId="0812A05F" w14:textId="77777777" w:rsidR="005378AF" w:rsidRPr="005378AF" w:rsidRDefault="005378AF" w:rsidP="00E50E68">
      <w:pPr>
        <w:jc w:val="both"/>
        <w:rPr>
          <w:sz w:val="22"/>
          <w:szCs w:val="22"/>
        </w:rPr>
      </w:pPr>
    </w:p>
    <w:p w14:paraId="4D9F0F63" w14:textId="77777777" w:rsidR="005378AF" w:rsidRPr="005378AF" w:rsidRDefault="005378AF" w:rsidP="00E50E68">
      <w:pPr>
        <w:jc w:val="both"/>
        <w:rPr>
          <w:sz w:val="22"/>
          <w:szCs w:val="22"/>
        </w:rPr>
      </w:pPr>
    </w:p>
    <w:p w14:paraId="6A1E2F9D" w14:textId="77777777" w:rsidR="005378AF" w:rsidRPr="005378AF" w:rsidRDefault="005378AF" w:rsidP="00E50E68">
      <w:pPr>
        <w:jc w:val="both"/>
        <w:rPr>
          <w:sz w:val="22"/>
          <w:szCs w:val="22"/>
        </w:rPr>
      </w:pPr>
    </w:p>
    <w:p w14:paraId="23159465" w14:textId="77777777" w:rsidR="005378AF" w:rsidRPr="002171D1" w:rsidRDefault="005378AF" w:rsidP="00E50E68">
      <w:pPr>
        <w:jc w:val="both"/>
        <w:rPr>
          <w:b/>
          <w:bCs/>
          <w:sz w:val="22"/>
          <w:szCs w:val="22"/>
        </w:rPr>
      </w:pPr>
      <w:r w:rsidRPr="002171D1">
        <w:rPr>
          <w:b/>
          <w:bCs/>
          <w:sz w:val="22"/>
          <w:szCs w:val="22"/>
        </w:rPr>
        <w:t>Article 3 – OWNERSHIP AND CONTROL OF THE MATERIAL</w:t>
      </w:r>
    </w:p>
    <w:p w14:paraId="0DEAB1EC" w14:textId="77777777" w:rsidR="005378AF" w:rsidRPr="005378AF" w:rsidRDefault="005378AF" w:rsidP="00E50E68">
      <w:pPr>
        <w:jc w:val="both"/>
        <w:rPr>
          <w:sz w:val="22"/>
          <w:szCs w:val="22"/>
        </w:rPr>
      </w:pPr>
    </w:p>
    <w:p w14:paraId="7FB86C4B" w14:textId="77777777" w:rsidR="005378AF" w:rsidRPr="005378AF" w:rsidRDefault="005378AF" w:rsidP="00E50E68">
      <w:pPr>
        <w:jc w:val="both"/>
        <w:rPr>
          <w:sz w:val="22"/>
          <w:szCs w:val="22"/>
        </w:rPr>
      </w:pPr>
      <w:r w:rsidRPr="005378AF">
        <w:rPr>
          <w:sz w:val="22"/>
          <w:szCs w:val="22"/>
        </w:rPr>
        <w:t>3.1.</w:t>
      </w:r>
      <w:r w:rsidRPr="005378AF">
        <w:rPr>
          <w:sz w:val="22"/>
          <w:szCs w:val="22"/>
        </w:rPr>
        <w:tab/>
        <w:t>Institut Curie retains and keeps all rights and interests related to this MATERIAL.</w:t>
      </w:r>
    </w:p>
    <w:p w14:paraId="611F76F9" w14:textId="77777777" w:rsidR="005378AF" w:rsidRPr="005378AF" w:rsidRDefault="005378AF" w:rsidP="00E50E68">
      <w:pPr>
        <w:jc w:val="both"/>
        <w:rPr>
          <w:sz w:val="22"/>
          <w:szCs w:val="22"/>
        </w:rPr>
      </w:pPr>
      <w:r w:rsidRPr="005378AF">
        <w:rPr>
          <w:sz w:val="22"/>
          <w:szCs w:val="22"/>
        </w:rPr>
        <w:tab/>
      </w:r>
      <w:r w:rsidRPr="005378AF">
        <w:rPr>
          <w:sz w:val="22"/>
          <w:szCs w:val="22"/>
        </w:rPr>
        <w:tab/>
        <w:t>The BENEFICIARY will refrain from describing or claiming the MATERIAL or its applications in any application for a patent or any intellectual property title/right.</w:t>
      </w:r>
    </w:p>
    <w:p w14:paraId="0F2426B8" w14:textId="77777777" w:rsidR="005378AF" w:rsidRPr="005378AF" w:rsidRDefault="005378AF" w:rsidP="00E50E68">
      <w:pPr>
        <w:jc w:val="both"/>
        <w:rPr>
          <w:sz w:val="22"/>
          <w:szCs w:val="22"/>
        </w:rPr>
      </w:pPr>
    </w:p>
    <w:p w14:paraId="78EE28C6" w14:textId="77777777" w:rsidR="005378AF" w:rsidRPr="005378AF" w:rsidRDefault="005378AF" w:rsidP="00E50E68">
      <w:pPr>
        <w:jc w:val="both"/>
        <w:rPr>
          <w:sz w:val="22"/>
          <w:szCs w:val="22"/>
        </w:rPr>
      </w:pPr>
      <w:r w:rsidRPr="005378AF">
        <w:rPr>
          <w:sz w:val="22"/>
          <w:szCs w:val="22"/>
        </w:rPr>
        <w:t>3.2.</w:t>
      </w:r>
      <w:r w:rsidRPr="005378AF">
        <w:rPr>
          <w:sz w:val="22"/>
          <w:szCs w:val="22"/>
        </w:rPr>
        <w:tab/>
        <w:t>During the term of the AGREEMENT, the BENEFICIARY is at all times responsible for the MATERIAL and keeps control of it.</w:t>
      </w:r>
    </w:p>
    <w:p w14:paraId="639F1C27" w14:textId="77777777" w:rsidR="005378AF" w:rsidRPr="005378AF" w:rsidRDefault="005378AF" w:rsidP="00E50E68">
      <w:pPr>
        <w:jc w:val="both"/>
        <w:rPr>
          <w:sz w:val="22"/>
          <w:szCs w:val="22"/>
        </w:rPr>
      </w:pPr>
    </w:p>
    <w:p w14:paraId="6A07F77B" w14:textId="77777777" w:rsidR="005378AF" w:rsidRPr="005378AF" w:rsidRDefault="005378AF" w:rsidP="00E50E68">
      <w:pPr>
        <w:jc w:val="both"/>
        <w:rPr>
          <w:sz w:val="22"/>
          <w:szCs w:val="22"/>
        </w:rPr>
      </w:pPr>
      <w:r w:rsidRPr="005378AF">
        <w:rPr>
          <w:sz w:val="22"/>
          <w:szCs w:val="22"/>
        </w:rPr>
        <w:t>3.3.</w:t>
      </w:r>
      <w:r w:rsidRPr="005378AF">
        <w:rPr>
          <w:sz w:val="22"/>
          <w:szCs w:val="22"/>
        </w:rPr>
        <w:tab/>
        <w:t>No rights over the MATERIAL or any licence over it is granted, expressly or tacitly, by the present Agreement.</w:t>
      </w:r>
    </w:p>
    <w:p w14:paraId="4EAE186D" w14:textId="77777777" w:rsidR="005378AF" w:rsidRPr="005378AF" w:rsidRDefault="005378AF" w:rsidP="00E50E68">
      <w:pPr>
        <w:jc w:val="both"/>
        <w:rPr>
          <w:sz w:val="22"/>
          <w:szCs w:val="22"/>
        </w:rPr>
      </w:pPr>
    </w:p>
    <w:p w14:paraId="07EBF946" w14:textId="77777777" w:rsidR="005378AF" w:rsidRPr="005378AF" w:rsidRDefault="005378AF" w:rsidP="00E50E68">
      <w:pPr>
        <w:jc w:val="both"/>
        <w:rPr>
          <w:sz w:val="22"/>
          <w:szCs w:val="22"/>
        </w:rPr>
      </w:pPr>
      <w:r w:rsidRPr="005378AF">
        <w:rPr>
          <w:sz w:val="22"/>
          <w:szCs w:val="22"/>
        </w:rPr>
        <w:t>3.4.</w:t>
      </w:r>
      <w:r w:rsidRPr="005378AF">
        <w:rPr>
          <w:sz w:val="22"/>
          <w:szCs w:val="22"/>
        </w:rPr>
        <w:tab/>
        <w:t>The transfer of the MATERIAL by Institut Curie to the BENEFICIARY does not constitute a sale of the MATERIAL, neither does it constitute an option or license relative to any rights or interests related to it. Institut Curie will not be required to grant any license to the BENEFICIARY.</w:t>
      </w:r>
    </w:p>
    <w:p w14:paraId="02C6A695" w14:textId="77777777" w:rsidR="005378AF" w:rsidRPr="005378AF" w:rsidRDefault="005378AF" w:rsidP="00E50E68">
      <w:pPr>
        <w:jc w:val="both"/>
        <w:rPr>
          <w:sz w:val="22"/>
          <w:szCs w:val="22"/>
        </w:rPr>
      </w:pPr>
    </w:p>
    <w:p w14:paraId="19F165CB" w14:textId="77777777" w:rsidR="005378AF" w:rsidRPr="005378AF" w:rsidRDefault="005378AF" w:rsidP="00E50E68">
      <w:pPr>
        <w:jc w:val="both"/>
        <w:rPr>
          <w:sz w:val="22"/>
          <w:szCs w:val="22"/>
        </w:rPr>
      </w:pPr>
      <w:r w:rsidRPr="005378AF">
        <w:rPr>
          <w:sz w:val="22"/>
          <w:szCs w:val="22"/>
        </w:rPr>
        <w:t>3.5.</w:t>
      </w:r>
      <w:r w:rsidRPr="005378AF">
        <w:rPr>
          <w:sz w:val="22"/>
          <w:szCs w:val="22"/>
        </w:rPr>
        <w:tab/>
        <w:t>The AGREEMENT in no way restricts the right of Institut Curie to distribute the MATERIAL to a third party or to grant rights over the MATERIAL to any third party whatsoever.</w:t>
      </w:r>
    </w:p>
    <w:p w14:paraId="5CDAD10C" w14:textId="77777777" w:rsidR="005378AF" w:rsidRPr="005378AF" w:rsidRDefault="005378AF" w:rsidP="00E50E68">
      <w:pPr>
        <w:jc w:val="both"/>
        <w:rPr>
          <w:sz w:val="22"/>
          <w:szCs w:val="22"/>
        </w:rPr>
      </w:pPr>
    </w:p>
    <w:p w14:paraId="5192A1F5" w14:textId="77777777" w:rsidR="005378AF" w:rsidRPr="005378AF" w:rsidRDefault="005378AF" w:rsidP="00E50E68">
      <w:pPr>
        <w:jc w:val="both"/>
        <w:rPr>
          <w:sz w:val="22"/>
          <w:szCs w:val="22"/>
        </w:rPr>
      </w:pPr>
    </w:p>
    <w:p w14:paraId="015C23BA" w14:textId="77777777" w:rsidR="005378AF" w:rsidRPr="002171D1" w:rsidRDefault="005378AF" w:rsidP="00E50E68">
      <w:pPr>
        <w:jc w:val="both"/>
        <w:rPr>
          <w:b/>
          <w:bCs/>
          <w:sz w:val="22"/>
          <w:szCs w:val="22"/>
        </w:rPr>
      </w:pPr>
      <w:r w:rsidRPr="002171D1">
        <w:rPr>
          <w:b/>
          <w:bCs/>
          <w:sz w:val="22"/>
          <w:szCs w:val="22"/>
        </w:rPr>
        <w:t>Article 4 – RESTRICTIONS ON THE USE OF THE MATERIAL BY THE BENEFICIARY</w:t>
      </w:r>
    </w:p>
    <w:p w14:paraId="46D34361" w14:textId="77777777" w:rsidR="005378AF" w:rsidRPr="005378AF" w:rsidRDefault="005378AF" w:rsidP="00E50E68">
      <w:pPr>
        <w:jc w:val="both"/>
        <w:rPr>
          <w:sz w:val="22"/>
          <w:szCs w:val="22"/>
        </w:rPr>
      </w:pPr>
    </w:p>
    <w:p w14:paraId="31CCAB8B" w14:textId="77777777" w:rsidR="005378AF" w:rsidRPr="005378AF" w:rsidRDefault="005378AF" w:rsidP="00E50E68">
      <w:pPr>
        <w:jc w:val="both"/>
        <w:rPr>
          <w:sz w:val="22"/>
          <w:szCs w:val="22"/>
        </w:rPr>
      </w:pPr>
      <w:r w:rsidRPr="005378AF">
        <w:rPr>
          <w:sz w:val="22"/>
          <w:szCs w:val="22"/>
        </w:rPr>
        <w:t>4.1.</w:t>
      </w:r>
      <w:r w:rsidRPr="005378AF">
        <w:rPr>
          <w:sz w:val="22"/>
          <w:szCs w:val="22"/>
        </w:rPr>
        <w:tab/>
        <w:t>The MATERIAL transferred pursuant to the terms of the AGREEMENT is provided for the sole purposes of RESEARCH, this RESEARCH being a non-profit internal research. The MATERIAL may not be used by the BENEFICIARY for commercial purposes, even free of charge, including in any product for commercial use or for distribution, or with the aim of producing such a product or providing a service.</w:t>
      </w:r>
    </w:p>
    <w:p w14:paraId="13DDC77E" w14:textId="77777777" w:rsidR="005378AF" w:rsidRPr="005378AF" w:rsidRDefault="005378AF" w:rsidP="00E50E68">
      <w:pPr>
        <w:jc w:val="both"/>
        <w:rPr>
          <w:sz w:val="22"/>
          <w:szCs w:val="22"/>
        </w:rPr>
      </w:pPr>
    </w:p>
    <w:p w14:paraId="3E3AF800" w14:textId="77777777" w:rsidR="005378AF" w:rsidRPr="005378AF" w:rsidRDefault="005378AF" w:rsidP="00E50E68">
      <w:pPr>
        <w:jc w:val="both"/>
        <w:rPr>
          <w:sz w:val="22"/>
          <w:szCs w:val="22"/>
        </w:rPr>
      </w:pPr>
      <w:r w:rsidRPr="005378AF">
        <w:rPr>
          <w:sz w:val="22"/>
          <w:szCs w:val="22"/>
        </w:rPr>
        <w:t>4.2.</w:t>
      </w:r>
      <w:r w:rsidRPr="005378AF">
        <w:rPr>
          <w:sz w:val="22"/>
          <w:szCs w:val="22"/>
        </w:rPr>
        <w:tab/>
        <w:t>The MATERIAL is used exclusively for the requirements of RESEARCH, under the management of the SCIENTIFIC MANAGER OF THE BENEFICIARY, in the BENEFICIARY'S LABORATORY, only during the period of the AGREEMENT.</w:t>
      </w:r>
    </w:p>
    <w:p w14:paraId="7748FFEC" w14:textId="77777777" w:rsidR="005378AF" w:rsidRPr="005378AF" w:rsidRDefault="005378AF" w:rsidP="00E50E68">
      <w:pPr>
        <w:jc w:val="both"/>
        <w:rPr>
          <w:sz w:val="22"/>
          <w:szCs w:val="22"/>
        </w:rPr>
      </w:pPr>
    </w:p>
    <w:p w14:paraId="468EFE77" w14:textId="77777777" w:rsidR="005378AF" w:rsidRPr="005378AF" w:rsidRDefault="005378AF" w:rsidP="00E50E68">
      <w:pPr>
        <w:jc w:val="both"/>
        <w:rPr>
          <w:sz w:val="22"/>
          <w:szCs w:val="22"/>
        </w:rPr>
      </w:pPr>
      <w:r w:rsidRPr="005378AF">
        <w:rPr>
          <w:sz w:val="22"/>
          <w:szCs w:val="22"/>
        </w:rPr>
        <w:t>4.3.</w:t>
      </w:r>
      <w:r w:rsidRPr="005378AF">
        <w:rPr>
          <w:sz w:val="22"/>
          <w:szCs w:val="22"/>
        </w:rPr>
        <w:tab/>
        <w:t>At no time may the BENEFICIARY transfer the MATERIAL to any third party whatsoever without the prior, written agreement of Institut Curie.</w:t>
      </w:r>
    </w:p>
    <w:p w14:paraId="76C4ED20" w14:textId="77777777" w:rsidR="005378AF" w:rsidRPr="005378AF" w:rsidRDefault="005378AF" w:rsidP="00E50E68">
      <w:pPr>
        <w:jc w:val="both"/>
        <w:rPr>
          <w:sz w:val="22"/>
          <w:szCs w:val="22"/>
        </w:rPr>
      </w:pPr>
    </w:p>
    <w:p w14:paraId="7BC9D2EB" w14:textId="77777777" w:rsidR="005378AF" w:rsidRPr="005378AF" w:rsidRDefault="005378AF" w:rsidP="00E50E68">
      <w:pPr>
        <w:jc w:val="both"/>
        <w:rPr>
          <w:sz w:val="22"/>
          <w:szCs w:val="22"/>
        </w:rPr>
      </w:pPr>
      <w:r w:rsidRPr="005378AF">
        <w:rPr>
          <w:sz w:val="22"/>
          <w:szCs w:val="22"/>
        </w:rPr>
        <w:t>4.4.</w:t>
      </w:r>
      <w:r w:rsidRPr="005378AF">
        <w:rPr>
          <w:sz w:val="22"/>
          <w:szCs w:val="22"/>
        </w:rPr>
        <w:tab/>
        <w:t xml:space="preserve">The BENEFICIARY undertakes to never use the MATERIAL on human subjects, in clinical tests relating to human subjects or for diagnostic tests. </w:t>
      </w:r>
    </w:p>
    <w:p w14:paraId="08AD699A" w14:textId="77777777" w:rsidR="005378AF" w:rsidRPr="005378AF" w:rsidRDefault="005378AF" w:rsidP="00E50E68">
      <w:pPr>
        <w:jc w:val="both"/>
        <w:rPr>
          <w:sz w:val="22"/>
          <w:szCs w:val="22"/>
        </w:rPr>
      </w:pPr>
    </w:p>
    <w:p w14:paraId="7FB8DF88" w14:textId="77777777" w:rsidR="005378AF" w:rsidRPr="005378AF" w:rsidRDefault="005378AF" w:rsidP="00E50E68">
      <w:pPr>
        <w:jc w:val="both"/>
        <w:rPr>
          <w:sz w:val="22"/>
          <w:szCs w:val="22"/>
        </w:rPr>
      </w:pPr>
    </w:p>
    <w:p w14:paraId="72645326" w14:textId="77777777" w:rsidR="005378AF" w:rsidRPr="002171D1" w:rsidRDefault="005378AF" w:rsidP="00E50E68">
      <w:pPr>
        <w:jc w:val="both"/>
        <w:rPr>
          <w:b/>
          <w:bCs/>
          <w:sz w:val="22"/>
          <w:szCs w:val="22"/>
        </w:rPr>
      </w:pPr>
      <w:r w:rsidRPr="002171D1">
        <w:rPr>
          <w:b/>
          <w:bCs/>
          <w:sz w:val="22"/>
          <w:szCs w:val="22"/>
        </w:rPr>
        <w:t>Article 5 – REPORT</w:t>
      </w:r>
    </w:p>
    <w:p w14:paraId="0DD6C47B" w14:textId="77777777" w:rsidR="005378AF" w:rsidRPr="005378AF" w:rsidRDefault="005378AF" w:rsidP="00E50E68">
      <w:pPr>
        <w:jc w:val="both"/>
        <w:rPr>
          <w:sz w:val="22"/>
          <w:szCs w:val="22"/>
        </w:rPr>
      </w:pPr>
    </w:p>
    <w:p w14:paraId="033C56EA" w14:textId="77777777" w:rsidR="005378AF" w:rsidRPr="005378AF" w:rsidRDefault="005378AF" w:rsidP="00E50E68">
      <w:pPr>
        <w:jc w:val="both"/>
        <w:rPr>
          <w:sz w:val="22"/>
          <w:szCs w:val="22"/>
        </w:rPr>
      </w:pPr>
      <w:r w:rsidRPr="005378AF">
        <w:rPr>
          <w:sz w:val="22"/>
          <w:szCs w:val="22"/>
        </w:rPr>
        <w:t xml:space="preserve">As well as the notifications mentioned in Article 10, the SCIENTIFIC MANAGER OF THE BENEFICIARY will submit to Institut Curie the full and accurate written REPORT within thirty (30) days after expiration or revocation of the AGREEMENT. </w:t>
      </w:r>
    </w:p>
    <w:p w14:paraId="3CDEF346" w14:textId="77777777" w:rsidR="005378AF" w:rsidRPr="005378AF" w:rsidRDefault="005378AF" w:rsidP="00E50E68">
      <w:pPr>
        <w:jc w:val="both"/>
        <w:rPr>
          <w:sz w:val="22"/>
          <w:szCs w:val="22"/>
        </w:rPr>
      </w:pPr>
    </w:p>
    <w:p w14:paraId="50279AF9" w14:textId="77777777" w:rsidR="005378AF" w:rsidRPr="005378AF" w:rsidRDefault="005378AF" w:rsidP="00E50E68">
      <w:pPr>
        <w:jc w:val="both"/>
        <w:rPr>
          <w:sz w:val="22"/>
          <w:szCs w:val="22"/>
        </w:rPr>
      </w:pPr>
    </w:p>
    <w:p w14:paraId="1A712B6F" w14:textId="77777777" w:rsidR="005378AF" w:rsidRPr="002171D1" w:rsidRDefault="005378AF" w:rsidP="00E50E68">
      <w:pPr>
        <w:jc w:val="both"/>
        <w:rPr>
          <w:b/>
          <w:bCs/>
          <w:sz w:val="22"/>
          <w:szCs w:val="22"/>
        </w:rPr>
      </w:pPr>
      <w:r w:rsidRPr="002171D1">
        <w:rPr>
          <w:b/>
          <w:bCs/>
          <w:sz w:val="22"/>
          <w:szCs w:val="22"/>
        </w:rPr>
        <w:t>Article 6 – GUARANTEE – LIABILITY</w:t>
      </w:r>
    </w:p>
    <w:p w14:paraId="029C0729" w14:textId="77777777" w:rsidR="005378AF" w:rsidRPr="005378AF" w:rsidRDefault="005378AF" w:rsidP="00E50E68">
      <w:pPr>
        <w:jc w:val="both"/>
        <w:rPr>
          <w:sz w:val="22"/>
          <w:szCs w:val="22"/>
        </w:rPr>
      </w:pPr>
    </w:p>
    <w:p w14:paraId="36CB6E76" w14:textId="77777777" w:rsidR="005378AF" w:rsidRPr="005378AF" w:rsidRDefault="005378AF" w:rsidP="00E50E68">
      <w:pPr>
        <w:jc w:val="both"/>
        <w:rPr>
          <w:sz w:val="22"/>
          <w:szCs w:val="22"/>
        </w:rPr>
      </w:pPr>
      <w:r w:rsidRPr="005378AF">
        <w:rPr>
          <w:sz w:val="22"/>
          <w:szCs w:val="22"/>
        </w:rPr>
        <w:t>6.1.</w:t>
      </w:r>
      <w:r w:rsidRPr="005378AF">
        <w:rPr>
          <w:sz w:val="22"/>
          <w:szCs w:val="22"/>
        </w:rPr>
        <w:tab/>
        <w:t xml:space="preserve">The PARTIES recognise that Institut Curie is not a pharmaceutical establishment according to the meaning of articles L. 5124-1 and following of the French Public Health Code </w:t>
      </w:r>
      <w:r w:rsidRPr="005378AF">
        <w:rPr>
          <w:sz w:val="22"/>
          <w:szCs w:val="22"/>
        </w:rPr>
        <w:lastRenderedPageBreak/>
        <w:t>(PHC) and article 2, third paragraph, of European Directive n° 2003/94/EC dated 8 October 2003. In this regard, Institut Curie cannot be considered to be either a manufacturer of medicines according to the meaning of article L. 5111-1 of the French PHC, nor as a manufacturer and/or a supplier of raw materials according to the meaning of articles L. 5138-1 to L. 5138-4 of the PHC, composing a medicine, a medical device or a diagnostic kit.</w:t>
      </w:r>
    </w:p>
    <w:p w14:paraId="3559720C" w14:textId="77777777" w:rsidR="005378AF" w:rsidRPr="005378AF" w:rsidRDefault="005378AF" w:rsidP="00E50E68">
      <w:pPr>
        <w:jc w:val="both"/>
        <w:rPr>
          <w:sz w:val="22"/>
          <w:szCs w:val="22"/>
        </w:rPr>
      </w:pPr>
    </w:p>
    <w:p w14:paraId="43790449" w14:textId="77777777" w:rsidR="005378AF" w:rsidRPr="005378AF" w:rsidRDefault="005378AF" w:rsidP="00E50E68">
      <w:pPr>
        <w:jc w:val="both"/>
        <w:rPr>
          <w:sz w:val="22"/>
          <w:szCs w:val="22"/>
        </w:rPr>
      </w:pPr>
      <w:r w:rsidRPr="005378AF">
        <w:rPr>
          <w:sz w:val="22"/>
          <w:szCs w:val="22"/>
        </w:rPr>
        <w:t>6.2.</w:t>
      </w:r>
      <w:r w:rsidRPr="005378AF">
        <w:rPr>
          <w:sz w:val="22"/>
          <w:szCs w:val="22"/>
        </w:rPr>
        <w:tab/>
        <w:t>It is understood that all MATERIAL provided pursuant to the AGREEMENT is of an experimental nature and likely to have dangerous properties. The BENEFICIARY recognises that not all of the characteristics of the MATERIAL are known, and advises the SCIENTIFIC MANAGER OF THE BENEFICIARY of this. The BENEFICIARY uses, and ensures that persons working under its authority use the MATERIAL with all of the prudence and precautions that are required in any experimental work.</w:t>
      </w:r>
    </w:p>
    <w:p w14:paraId="14A63AC4" w14:textId="77777777" w:rsidR="005378AF" w:rsidRPr="005378AF" w:rsidRDefault="005378AF" w:rsidP="00E50E68">
      <w:pPr>
        <w:jc w:val="both"/>
        <w:rPr>
          <w:sz w:val="22"/>
          <w:szCs w:val="22"/>
        </w:rPr>
      </w:pPr>
    </w:p>
    <w:p w14:paraId="68D43A67" w14:textId="77777777" w:rsidR="00EE4A9D" w:rsidRDefault="005378AF" w:rsidP="00E50E68">
      <w:pPr>
        <w:jc w:val="both"/>
        <w:rPr>
          <w:sz w:val="22"/>
          <w:szCs w:val="22"/>
        </w:rPr>
      </w:pPr>
      <w:r w:rsidRPr="005378AF">
        <w:rPr>
          <w:sz w:val="22"/>
          <w:szCs w:val="22"/>
        </w:rPr>
        <w:t>6.3.</w:t>
      </w:r>
      <w:r w:rsidRPr="005378AF">
        <w:rPr>
          <w:sz w:val="22"/>
          <w:szCs w:val="22"/>
        </w:rPr>
        <w:tab/>
        <w:t xml:space="preserve">The BENEFICIARY recognises that no express or tacit guarantee, of any kind whatsoever, is granted by Institut Curie concerning the MATERIAL, notably concerning its suitability for a particular purpose.  </w:t>
      </w:r>
    </w:p>
    <w:p w14:paraId="6BAF38C0" w14:textId="77777777" w:rsidR="00EE4A9D" w:rsidRDefault="005378AF" w:rsidP="00E50E68">
      <w:pPr>
        <w:jc w:val="both"/>
        <w:rPr>
          <w:sz w:val="22"/>
          <w:szCs w:val="22"/>
        </w:rPr>
      </w:pPr>
      <w:r w:rsidRPr="005378AF">
        <w:rPr>
          <w:sz w:val="22"/>
          <w:szCs w:val="22"/>
        </w:rPr>
        <w:t>The BENEFICIARY recognises that no express or tacit guarantee, of any kind whatsoever, is granted by Institut Curie concerning the RESULTS, notably concerning their suitability for a particular purpose.</w:t>
      </w:r>
    </w:p>
    <w:p w14:paraId="3A7BDA19" w14:textId="3C20FBA3" w:rsidR="005378AF" w:rsidRPr="005378AF" w:rsidRDefault="005378AF" w:rsidP="00E50E68">
      <w:pPr>
        <w:jc w:val="both"/>
        <w:rPr>
          <w:sz w:val="22"/>
          <w:szCs w:val="22"/>
        </w:rPr>
      </w:pPr>
      <w:r w:rsidRPr="005378AF">
        <w:rPr>
          <w:sz w:val="22"/>
          <w:szCs w:val="22"/>
        </w:rPr>
        <w:t>INSTITUT CURIE does not guarantee that the use of the MATERIAL and/or the RESULTS will not infringe the intellectual property rights of third parties.</w:t>
      </w:r>
    </w:p>
    <w:p w14:paraId="3C6AB4AB" w14:textId="77777777" w:rsidR="005378AF" w:rsidRPr="005378AF" w:rsidRDefault="005378AF" w:rsidP="00E50E68">
      <w:pPr>
        <w:jc w:val="both"/>
        <w:rPr>
          <w:sz w:val="22"/>
          <w:szCs w:val="22"/>
        </w:rPr>
      </w:pPr>
    </w:p>
    <w:p w14:paraId="64A1D7D0" w14:textId="77777777" w:rsidR="005378AF" w:rsidRPr="005378AF" w:rsidRDefault="005378AF" w:rsidP="00E50E68">
      <w:pPr>
        <w:jc w:val="both"/>
        <w:rPr>
          <w:sz w:val="22"/>
          <w:szCs w:val="22"/>
        </w:rPr>
      </w:pPr>
      <w:r w:rsidRPr="005378AF">
        <w:rPr>
          <w:sz w:val="22"/>
          <w:szCs w:val="22"/>
        </w:rPr>
        <w:t>6.4</w:t>
      </w:r>
      <w:r w:rsidRPr="005378AF">
        <w:rPr>
          <w:sz w:val="22"/>
          <w:szCs w:val="22"/>
        </w:rPr>
        <w:tab/>
        <w:t>The BENEFICIARY acknowledges and warrants that any use of the MATERIAL is its sole responsibility, without INSTITUT CURIE, its agents, officers and employees being associated with or incurring any liability whatsoever in connection with such use.</w:t>
      </w:r>
    </w:p>
    <w:p w14:paraId="2FE142A5" w14:textId="77777777" w:rsidR="005378AF" w:rsidRPr="005378AF" w:rsidRDefault="005378AF" w:rsidP="00E50E68">
      <w:pPr>
        <w:jc w:val="both"/>
        <w:rPr>
          <w:sz w:val="22"/>
          <w:szCs w:val="22"/>
        </w:rPr>
      </w:pPr>
    </w:p>
    <w:p w14:paraId="6FC685FC" w14:textId="38385CE1" w:rsidR="005378AF" w:rsidRPr="005378AF" w:rsidRDefault="005378AF" w:rsidP="00E50E68">
      <w:pPr>
        <w:jc w:val="both"/>
        <w:rPr>
          <w:sz w:val="22"/>
          <w:szCs w:val="22"/>
        </w:rPr>
      </w:pPr>
      <w:r w:rsidRPr="005378AF">
        <w:rPr>
          <w:sz w:val="22"/>
          <w:szCs w:val="22"/>
        </w:rPr>
        <w:t>The BENEFICIARY acknowledges and warrants that any use of the RESULTS is the sole responsibility of the BENEFICIARY, without INSTITUT CURIE, its agents, officers and employees being associated with or incurring any liability whatsoever in connection with the use, dissemination and exploitation of the RESULTS.</w:t>
      </w:r>
    </w:p>
    <w:p w14:paraId="2E0F10C8" w14:textId="77777777" w:rsidR="005378AF" w:rsidRPr="005378AF" w:rsidRDefault="005378AF" w:rsidP="00E50E68">
      <w:pPr>
        <w:jc w:val="both"/>
        <w:rPr>
          <w:sz w:val="22"/>
          <w:szCs w:val="22"/>
        </w:rPr>
      </w:pPr>
    </w:p>
    <w:p w14:paraId="13038247" w14:textId="654FF5C8" w:rsidR="005378AF" w:rsidRPr="005378AF" w:rsidRDefault="005378AF" w:rsidP="00E50E68">
      <w:pPr>
        <w:jc w:val="both"/>
        <w:rPr>
          <w:sz w:val="22"/>
          <w:szCs w:val="22"/>
        </w:rPr>
      </w:pPr>
      <w:r w:rsidRPr="005378AF">
        <w:rPr>
          <w:sz w:val="22"/>
          <w:szCs w:val="22"/>
        </w:rPr>
        <w:t>The BENEFICIARY shall indemnify, defend and hold harmless INSTITUT CURIE and its officers, agents and employees from and against any and all liability, loss or damage they may incur as a result of claims, demands, costs or judgments against them arising out of or in connection with the RESEARCH.</w:t>
      </w:r>
    </w:p>
    <w:p w14:paraId="08A9AB6C" w14:textId="77777777" w:rsidR="005378AF" w:rsidRPr="005378AF" w:rsidRDefault="005378AF" w:rsidP="00E50E68">
      <w:pPr>
        <w:jc w:val="both"/>
        <w:rPr>
          <w:sz w:val="22"/>
          <w:szCs w:val="22"/>
        </w:rPr>
      </w:pPr>
    </w:p>
    <w:p w14:paraId="7022089A" w14:textId="77777777" w:rsidR="005378AF" w:rsidRPr="005378AF" w:rsidRDefault="005378AF" w:rsidP="00E50E68">
      <w:pPr>
        <w:jc w:val="both"/>
        <w:rPr>
          <w:sz w:val="22"/>
          <w:szCs w:val="22"/>
        </w:rPr>
      </w:pPr>
      <w:r w:rsidRPr="005378AF">
        <w:rPr>
          <w:sz w:val="22"/>
          <w:szCs w:val="22"/>
        </w:rPr>
        <w:t xml:space="preserve">6.5        </w:t>
      </w:r>
      <w:r w:rsidRPr="005378AF">
        <w:rPr>
          <w:sz w:val="22"/>
          <w:szCs w:val="22"/>
        </w:rPr>
        <w:tab/>
        <w:t>The BENEFICIARY undertakes to use the MATERIAL in accordance with the regulations, standards and best practices applicable to the MATERIAL, notably during use, handling, storage, transport, evacuation, confinement and destruction of the MATERIAL.</w:t>
      </w:r>
    </w:p>
    <w:p w14:paraId="64B0E8E4" w14:textId="5207A366" w:rsidR="005378AF" w:rsidRPr="005378AF" w:rsidRDefault="005378AF" w:rsidP="00E50E68">
      <w:pPr>
        <w:jc w:val="both"/>
        <w:rPr>
          <w:sz w:val="22"/>
          <w:szCs w:val="22"/>
        </w:rPr>
      </w:pPr>
      <w:r w:rsidRPr="005378AF">
        <w:rPr>
          <w:sz w:val="22"/>
          <w:szCs w:val="22"/>
        </w:rPr>
        <w:t>The BENEFICIARY warrants that it has obtained, prior to the start of the RESEARCH, all necessary authorisations relative to the MATERIAL and the RESEARCH.</w:t>
      </w:r>
    </w:p>
    <w:p w14:paraId="71E350B6" w14:textId="77777777" w:rsidR="005378AF" w:rsidRPr="005378AF" w:rsidRDefault="005378AF" w:rsidP="00E50E68">
      <w:pPr>
        <w:jc w:val="both"/>
        <w:rPr>
          <w:sz w:val="22"/>
          <w:szCs w:val="22"/>
        </w:rPr>
      </w:pPr>
    </w:p>
    <w:p w14:paraId="389C46CF" w14:textId="77777777" w:rsidR="005378AF" w:rsidRPr="005378AF" w:rsidRDefault="005378AF" w:rsidP="00E50E68">
      <w:pPr>
        <w:jc w:val="both"/>
        <w:rPr>
          <w:sz w:val="22"/>
          <w:szCs w:val="22"/>
        </w:rPr>
      </w:pPr>
      <w:r w:rsidRPr="005378AF">
        <w:rPr>
          <w:sz w:val="22"/>
          <w:szCs w:val="22"/>
        </w:rPr>
        <w:t xml:space="preserve">6.6    </w:t>
      </w:r>
      <w:r w:rsidRPr="005378AF">
        <w:rPr>
          <w:sz w:val="22"/>
          <w:szCs w:val="22"/>
        </w:rPr>
        <w:tab/>
        <w:t>The provisions of the present Article 6 will remain in force notwithstanding the expiry or revocation of the AGREEMENT.</w:t>
      </w:r>
    </w:p>
    <w:p w14:paraId="0887FD4A" w14:textId="77777777" w:rsidR="005378AF" w:rsidRPr="005378AF" w:rsidRDefault="005378AF" w:rsidP="00E50E68">
      <w:pPr>
        <w:jc w:val="both"/>
        <w:rPr>
          <w:sz w:val="22"/>
          <w:szCs w:val="22"/>
        </w:rPr>
      </w:pPr>
    </w:p>
    <w:p w14:paraId="640CB647" w14:textId="77777777" w:rsidR="005378AF" w:rsidRPr="002171D1" w:rsidRDefault="005378AF" w:rsidP="00E50E68">
      <w:pPr>
        <w:jc w:val="both"/>
        <w:rPr>
          <w:b/>
          <w:bCs/>
          <w:sz w:val="22"/>
          <w:szCs w:val="22"/>
        </w:rPr>
      </w:pPr>
      <w:r w:rsidRPr="002171D1">
        <w:rPr>
          <w:b/>
          <w:bCs/>
          <w:sz w:val="22"/>
          <w:szCs w:val="22"/>
        </w:rPr>
        <w:t>Article 7 – CONFIDENTIALITY</w:t>
      </w:r>
    </w:p>
    <w:p w14:paraId="56B9BD0D" w14:textId="77777777" w:rsidR="005378AF" w:rsidRPr="005378AF" w:rsidRDefault="005378AF" w:rsidP="00E50E68">
      <w:pPr>
        <w:jc w:val="both"/>
        <w:rPr>
          <w:sz w:val="22"/>
          <w:szCs w:val="22"/>
        </w:rPr>
      </w:pPr>
    </w:p>
    <w:p w14:paraId="2E966DD8" w14:textId="77777777" w:rsidR="005378AF" w:rsidRPr="005378AF" w:rsidRDefault="005378AF" w:rsidP="00E50E68">
      <w:pPr>
        <w:jc w:val="both"/>
        <w:rPr>
          <w:sz w:val="22"/>
          <w:szCs w:val="22"/>
        </w:rPr>
      </w:pPr>
      <w:r w:rsidRPr="005378AF">
        <w:rPr>
          <w:sz w:val="22"/>
          <w:szCs w:val="22"/>
        </w:rPr>
        <w:t>7.1</w:t>
      </w:r>
      <w:r w:rsidRPr="005378AF">
        <w:rPr>
          <w:sz w:val="22"/>
          <w:szCs w:val="22"/>
        </w:rPr>
        <w:tab/>
        <w:t>The Parties undertake not to divulgate the Confidential Information of the other Party. The Party that receives Confidential Information from the other Party undertakes that the Confidential Information that it receives:</w:t>
      </w:r>
    </w:p>
    <w:p w14:paraId="5C00D44E" w14:textId="77777777" w:rsidR="005378AF" w:rsidRPr="005378AF" w:rsidRDefault="005378AF" w:rsidP="00E50E68">
      <w:pPr>
        <w:jc w:val="both"/>
        <w:rPr>
          <w:sz w:val="22"/>
          <w:szCs w:val="22"/>
        </w:rPr>
      </w:pPr>
    </w:p>
    <w:p w14:paraId="26DD9033" w14:textId="77777777" w:rsidR="005378AF" w:rsidRPr="005378AF" w:rsidRDefault="005378AF" w:rsidP="00E50E68">
      <w:pPr>
        <w:jc w:val="both"/>
        <w:rPr>
          <w:sz w:val="22"/>
          <w:szCs w:val="22"/>
        </w:rPr>
      </w:pPr>
      <w:r w:rsidRPr="005378AF">
        <w:rPr>
          <w:sz w:val="22"/>
          <w:szCs w:val="22"/>
        </w:rPr>
        <w:lastRenderedPageBreak/>
        <w:t>-</w:t>
      </w:r>
      <w:r w:rsidRPr="005378AF">
        <w:rPr>
          <w:sz w:val="22"/>
          <w:szCs w:val="22"/>
        </w:rPr>
        <w:tab/>
        <w:t>is protected and kept strictly confidential and is treated with the same degree of care and protection as its own CONFIDENTIAL INFORMATION;</w:t>
      </w:r>
    </w:p>
    <w:p w14:paraId="1CF1C288" w14:textId="77777777" w:rsidR="005378AF" w:rsidRPr="005378AF" w:rsidRDefault="005378AF" w:rsidP="00E50E68">
      <w:pPr>
        <w:jc w:val="both"/>
        <w:rPr>
          <w:sz w:val="22"/>
          <w:szCs w:val="22"/>
        </w:rPr>
      </w:pPr>
      <w:r w:rsidRPr="005378AF">
        <w:rPr>
          <w:sz w:val="22"/>
          <w:szCs w:val="22"/>
        </w:rPr>
        <w:t>-</w:t>
      </w:r>
      <w:r w:rsidRPr="005378AF">
        <w:rPr>
          <w:sz w:val="22"/>
          <w:szCs w:val="22"/>
        </w:rPr>
        <w:tab/>
        <w:t>is only disclosed internally to those members of its personnel who need to know it for the requirements of the RESEARCH and is only used by them in the context of the AGREEMENT;</w:t>
      </w:r>
    </w:p>
    <w:p w14:paraId="01C09242" w14:textId="77777777" w:rsidR="005378AF" w:rsidRPr="005378AF" w:rsidRDefault="005378AF" w:rsidP="00E50E68">
      <w:pPr>
        <w:jc w:val="both"/>
        <w:rPr>
          <w:sz w:val="22"/>
          <w:szCs w:val="22"/>
        </w:rPr>
      </w:pPr>
      <w:r w:rsidRPr="005378AF">
        <w:rPr>
          <w:sz w:val="22"/>
          <w:szCs w:val="22"/>
        </w:rPr>
        <w:t>-</w:t>
      </w:r>
      <w:r w:rsidRPr="005378AF">
        <w:rPr>
          <w:sz w:val="22"/>
          <w:szCs w:val="22"/>
        </w:rPr>
        <w:tab/>
        <w:t>is not used, wholly or partially, for any purpose other than that defined in the RESEARCH, without the prior, written consent of the disclosing Party;</w:t>
      </w:r>
    </w:p>
    <w:p w14:paraId="53B79FF4" w14:textId="77777777" w:rsidR="005378AF" w:rsidRPr="005378AF" w:rsidRDefault="005378AF" w:rsidP="00E50E68">
      <w:pPr>
        <w:jc w:val="both"/>
        <w:rPr>
          <w:sz w:val="22"/>
          <w:szCs w:val="22"/>
        </w:rPr>
      </w:pPr>
      <w:r w:rsidRPr="005378AF">
        <w:rPr>
          <w:sz w:val="22"/>
          <w:szCs w:val="22"/>
        </w:rPr>
        <w:t>-</w:t>
      </w:r>
      <w:r w:rsidRPr="005378AF">
        <w:rPr>
          <w:sz w:val="22"/>
          <w:szCs w:val="22"/>
        </w:rPr>
        <w:tab/>
        <w:t>is not transmitted to third parties by any means whatsoever without the prior, written agreement of the disclosing Party. In case of the disclosure of CONFIDENTIAL INFORMATION to a third party expressly authorised by the disclosing Party, the receiving Party must first make sure that this third-party is bound by obligations for confidentiality at least as restrictive as the present Article. The receiving Party remains responsible for compliance, by the third party, with the obligations for confidentiality.</w:t>
      </w:r>
    </w:p>
    <w:p w14:paraId="46803367" w14:textId="77777777" w:rsidR="005378AF" w:rsidRPr="005378AF" w:rsidRDefault="005378AF" w:rsidP="00E50E68">
      <w:pPr>
        <w:jc w:val="both"/>
        <w:rPr>
          <w:sz w:val="22"/>
          <w:szCs w:val="22"/>
        </w:rPr>
      </w:pPr>
    </w:p>
    <w:p w14:paraId="3F40C624" w14:textId="77777777" w:rsidR="005378AF" w:rsidRPr="005378AF" w:rsidRDefault="005378AF" w:rsidP="00E50E68">
      <w:pPr>
        <w:jc w:val="both"/>
        <w:rPr>
          <w:sz w:val="22"/>
          <w:szCs w:val="22"/>
        </w:rPr>
      </w:pPr>
      <w:r w:rsidRPr="005378AF">
        <w:rPr>
          <w:sz w:val="22"/>
          <w:szCs w:val="22"/>
        </w:rPr>
        <w:t>7.2</w:t>
      </w:r>
      <w:r w:rsidRPr="005378AF">
        <w:rPr>
          <w:sz w:val="22"/>
          <w:szCs w:val="22"/>
        </w:rPr>
        <w:tab/>
        <w:t>Upon written request from the Party disclosing its CONFIDENTIAL INFORMATION, the other Party undertakes to return to it, or destroy, as soon as possible, all documents in their possession relative to the said Confidential Information and to cease, as soon as the said request is received, all use of the said Confidential Information. It is nevertheless understood that the Party having received this Confidential Information may retain a copy of it in its archives, only with the purpose of monitoring its commitments pursuant to the terms of the AGREEMENT.</w:t>
      </w:r>
    </w:p>
    <w:p w14:paraId="32FE371C" w14:textId="77777777" w:rsidR="005378AF" w:rsidRPr="005378AF" w:rsidRDefault="005378AF" w:rsidP="00E50E68">
      <w:pPr>
        <w:jc w:val="both"/>
        <w:rPr>
          <w:sz w:val="22"/>
          <w:szCs w:val="22"/>
        </w:rPr>
      </w:pPr>
    </w:p>
    <w:p w14:paraId="5D94F374" w14:textId="77777777" w:rsidR="005378AF" w:rsidRPr="005378AF" w:rsidRDefault="005378AF" w:rsidP="00E50E68">
      <w:pPr>
        <w:jc w:val="both"/>
        <w:rPr>
          <w:sz w:val="22"/>
          <w:szCs w:val="22"/>
        </w:rPr>
      </w:pPr>
      <w:r w:rsidRPr="005378AF">
        <w:rPr>
          <w:sz w:val="22"/>
          <w:szCs w:val="22"/>
        </w:rPr>
        <w:t>7.3</w:t>
      </w:r>
      <w:r w:rsidRPr="005378AF">
        <w:rPr>
          <w:sz w:val="22"/>
          <w:szCs w:val="22"/>
        </w:rPr>
        <w:tab/>
        <w:t>The Party receiving CONFIDENTIAL INFORMATION will have no obligations and will not be subject to any restriction with regard to the Confidential Information received from the other Party for which it can prove:</w:t>
      </w:r>
    </w:p>
    <w:p w14:paraId="364C9184" w14:textId="77777777" w:rsidR="005378AF" w:rsidRPr="005378AF" w:rsidRDefault="005378AF" w:rsidP="00E50E68">
      <w:pPr>
        <w:jc w:val="both"/>
        <w:rPr>
          <w:sz w:val="22"/>
          <w:szCs w:val="22"/>
        </w:rPr>
      </w:pPr>
      <w:r w:rsidRPr="005378AF">
        <w:rPr>
          <w:sz w:val="22"/>
          <w:szCs w:val="22"/>
        </w:rPr>
        <w:t>-</w:t>
      </w:r>
      <w:r w:rsidRPr="005378AF">
        <w:rPr>
          <w:sz w:val="22"/>
          <w:szCs w:val="22"/>
        </w:rPr>
        <w:tab/>
        <w:t>that it was publicly accessible prior to disclosure or after disclosure but, in this case, in the absence of any fault or fraud attributable to it;</w:t>
      </w:r>
    </w:p>
    <w:p w14:paraId="32774FC4" w14:textId="77777777" w:rsidR="005378AF" w:rsidRPr="005378AF" w:rsidRDefault="005378AF" w:rsidP="00E50E68">
      <w:pPr>
        <w:jc w:val="both"/>
        <w:rPr>
          <w:sz w:val="22"/>
          <w:szCs w:val="22"/>
        </w:rPr>
      </w:pPr>
      <w:r w:rsidRPr="005378AF">
        <w:rPr>
          <w:sz w:val="22"/>
          <w:szCs w:val="22"/>
        </w:rPr>
        <w:t>-</w:t>
      </w:r>
      <w:r w:rsidRPr="005378AF">
        <w:rPr>
          <w:sz w:val="22"/>
          <w:szCs w:val="22"/>
        </w:rPr>
        <w:tab/>
        <w:t>that it was already known to it, without obligation for confidentiality, with this Prior knowledge being able to be demonstrated by the existence of appropriate documents in its files;</w:t>
      </w:r>
    </w:p>
    <w:p w14:paraId="263BF1BD" w14:textId="77777777" w:rsidR="005378AF" w:rsidRPr="005378AF" w:rsidRDefault="005378AF" w:rsidP="00E50E68">
      <w:pPr>
        <w:jc w:val="both"/>
        <w:rPr>
          <w:sz w:val="22"/>
          <w:szCs w:val="22"/>
        </w:rPr>
      </w:pPr>
      <w:r w:rsidRPr="005378AF">
        <w:rPr>
          <w:sz w:val="22"/>
          <w:szCs w:val="22"/>
        </w:rPr>
        <w:t>-</w:t>
      </w:r>
      <w:r w:rsidRPr="005378AF">
        <w:rPr>
          <w:sz w:val="22"/>
          <w:szCs w:val="22"/>
        </w:rPr>
        <w:tab/>
        <w:t>that it was developed independently by it in the absence of any use of the Confidential Information provided by the other Party;</w:t>
      </w:r>
    </w:p>
    <w:p w14:paraId="64B5A9D6" w14:textId="77777777" w:rsidR="005378AF" w:rsidRPr="005378AF" w:rsidRDefault="005378AF" w:rsidP="00E50E68">
      <w:pPr>
        <w:jc w:val="both"/>
        <w:rPr>
          <w:sz w:val="22"/>
          <w:szCs w:val="22"/>
        </w:rPr>
      </w:pPr>
      <w:r w:rsidRPr="005378AF">
        <w:rPr>
          <w:sz w:val="22"/>
          <w:szCs w:val="22"/>
        </w:rPr>
        <w:t>-</w:t>
      </w:r>
      <w:r w:rsidRPr="005378AF">
        <w:rPr>
          <w:sz w:val="22"/>
          <w:szCs w:val="22"/>
        </w:rPr>
        <w:tab/>
        <w:t>that it was received from a third party, legitimately, without restriction or breach of the present provisions;</w:t>
      </w:r>
    </w:p>
    <w:p w14:paraId="28417034" w14:textId="77777777" w:rsidR="005378AF" w:rsidRPr="005378AF" w:rsidRDefault="005378AF" w:rsidP="00E50E68">
      <w:pPr>
        <w:jc w:val="both"/>
        <w:rPr>
          <w:sz w:val="22"/>
          <w:szCs w:val="22"/>
        </w:rPr>
      </w:pPr>
      <w:r w:rsidRPr="005378AF">
        <w:rPr>
          <w:sz w:val="22"/>
          <w:szCs w:val="22"/>
        </w:rPr>
        <w:t>-</w:t>
      </w:r>
      <w:r w:rsidRPr="005378AF">
        <w:rPr>
          <w:sz w:val="22"/>
          <w:szCs w:val="22"/>
        </w:rPr>
        <w:tab/>
        <w:t>that the use or disclosure was authorised in writing by the Party that owns it;</w:t>
      </w:r>
    </w:p>
    <w:p w14:paraId="717A3F39" w14:textId="77777777" w:rsidR="005378AF" w:rsidRPr="005378AF" w:rsidRDefault="005378AF" w:rsidP="00E50E68">
      <w:pPr>
        <w:jc w:val="both"/>
        <w:rPr>
          <w:sz w:val="22"/>
          <w:szCs w:val="22"/>
        </w:rPr>
      </w:pPr>
      <w:r w:rsidRPr="005378AF">
        <w:rPr>
          <w:sz w:val="22"/>
          <w:szCs w:val="22"/>
        </w:rPr>
        <w:t>-</w:t>
      </w:r>
      <w:r w:rsidRPr="005378AF">
        <w:rPr>
          <w:sz w:val="22"/>
          <w:szCs w:val="22"/>
        </w:rPr>
        <w:tab/>
        <w:t>that its disclosure was imposed by the application of an imperative legal or regulatory provision or by the application of a final court decision. Nevertheless, in these last cases, the liability of the Party required to disclose the Confidential Information may be implicated if one of the following conditions has not been complied with:</w:t>
      </w:r>
    </w:p>
    <w:p w14:paraId="79D860B8" w14:textId="77777777" w:rsidR="005378AF" w:rsidRPr="005378AF" w:rsidRDefault="005378AF" w:rsidP="00E50E68">
      <w:pPr>
        <w:jc w:val="both"/>
        <w:rPr>
          <w:sz w:val="22"/>
          <w:szCs w:val="22"/>
        </w:rPr>
      </w:pPr>
      <w:r w:rsidRPr="005378AF">
        <w:rPr>
          <w:sz w:val="22"/>
          <w:szCs w:val="22"/>
        </w:rPr>
        <w:t>•</w:t>
      </w:r>
      <w:r w:rsidRPr="005378AF">
        <w:rPr>
          <w:sz w:val="22"/>
          <w:szCs w:val="22"/>
        </w:rPr>
        <w:tab/>
        <w:t>it must first inform the disclosing party in writing of the obligation to disclose, in such a way that this Party has sufficient time to object or limit the impact, as applicable;</w:t>
      </w:r>
    </w:p>
    <w:p w14:paraId="7D036C26" w14:textId="77777777" w:rsidR="005378AF" w:rsidRPr="005378AF" w:rsidRDefault="005378AF" w:rsidP="00E50E68">
      <w:pPr>
        <w:jc w:val="both"/>
        <w:rPr>
          <w:sz w:val="22"/>
          <w:szCs w:val="22"/>
        </w:rPr>
      </w:pPr>
      <w:r w:rsidRPr="005378AF">
        <w:rPr>
          <w:sz w:val="22"/>
          <w:szCs w:val="22"/>
        </w:rPr>
        <w:t>•</w:t>
      </w:r>
      <w:r w:rsidRPr="005378AF">
        <w:rPr>
          <w:sz w:val="22"/>
          <w:szCs w:val="22"/>
        </w:rPr>
        <w:tab/>
        <w:t>it must limit the disclosure to what is strictly necessary to fulfil its obligations.</w:t>
      </w:r>
    </w:p>
    <w:p w14:paraId="0758F102" w14:textId="77777777" w:rsidR="005378AF" w:rsidRPr="005378AF" w:rsidRDefault="005378AF" w:rsidP="00E50E68">
      <w:pPr>
        <w:jc w:val="both"/>
        <w:rPr>
          <w:sz w:val="22"/>
          <w:szCs w:val="22"/>
        </w:rPr>
      </w:pPr>
    </w:p>
    <w:p w14:paraId="7A228F4C" w14:textId="77777777" w:rsidR="005378AF" w:rsidRPr="005378AF" w:rsidRDefault="005378AF" w:rsidP="00E50E68">
      <w:pPr>
        <w:jc w:val="both"/>
        <w:rPr>
          <w:sz w:val="22"/>
          <w:szCs w:val="22"/>
        </w:rPr>
      </w:pPr>
      <w:r w:rsidRPr="005378AF">
        <w:rPr>
          <w:sz w:val="22"/>
          <w:szCs w:val="22"/>
        </w:rPr>
        <w:t>7.4</w:t>
      </w:r>
      <w:r w:rsidRPr="005378AF">
        <w:rPr>
          <w:sz w:val="22"/>
          <w:szCs w:val="22"/>
        </w:rPr>
        <w:tab/>
        <w:t xml:space="preserve">It is expressly agreed between the Parties that the disclosure by the Parties between each other of CONFIDENTIAL INFORMATION, pursuant to the AGREEMENT, may under no circumstances be interpreted as expressly or implicitly conferring upon the receiving Party any rights whatsoever (according to the terms of a licence or by any other means) over this Confidential Information. </w:t>
      </w:r>
    </w:p>
    <w:p w14:paraId="1AE051F2" w14:textId="77777777" w:rsidR="005378AF" w:rsidRPr="005378AF" w:rsidRDefault="005378AF" w:rsidP="00E50E68">
      <w:pPr>
        <w:jc w:val="both"/>
        <w:rPr>
          <w:sz w:val="22"/>
          <w:szCs w:val="22"/>
        </w:rPr>
      </w:pPr>
    </w:p>
    <w:p w14:paraId="2AB463A4" w14:textId="77777777" w:rsidR="005378AF" w:rsidRPr="005378AF" w:rsidRDefault="005378AF" w:rsidP="00E50E68">
      <w:pPr>
        <w:jc w:val="both"/>
        <w:rPr>
          <w:sz w:val="22"/>
          <w:szCs w:val="22"/>
        </w:rPr>
      </w:pPr>
      <w:r w:rsidRPr="005378AF">
        <w:rPr>
          <w:sz w:val="22"/>
          <w:szCs w:val="22"/>
        </w:rPr>
        <w:t>7.5</w:t>
      </w:r>
      <w:r w:rsidRPr="005378AF">
        <w:rPr>
          <w:sz w:val="22"/>
          <w:szCs w:val="22"/>
        </w:rPr>
        <w:tab/>
        <w:t>The stipulations of the present Article 7 remain in force during the period of the AGREEMENT and five (5) years from the end of the AGREEMENT. However, in the case where the CONFIDENTIAL INFORMATION concerns know-how, this must be kept confidential by the receiving Party until the owning Party decides to put it in the public domain.</w:t>
      </w:r>
    </w:p>
    <w:p w14:paraId="655F634B" w14:textId="77777777" w:rsidR="005378AF" w:rsidRPr="005378AF" w:rsidRDefault="005378AF" w:rsidP="00E50E68">
      <w:pPr>
        <w:jc w:val="both"/>
        <w:rPr>
          <w:sz w:val="22"/>
          <w:szCs w:val="22"/>
        </w:rPr>
      </w:pPr>
    </w:p>
    <w:p w14:paraId="1771107C" w14:textId="77777777" w:rsidR="005378AF" w:rsidRPr="005378AF" w:rsidRDefault="005378AF" w:rsidP="00E50E68">
      <w:pPr>
        <w:jc w:val="both"/>
        <w:rPr>
          <w:sz w:val="22"/>
          <w:szCs w:val="22"/>
        </w:rPr>
      </w:pPr>
    </w:p>
    <w:p w14:paraId="67922F86" w14:textId="77777777" w:rsidR="005378AF" w:rsidRPr="002171D1" w:rsidRDefault="005378AF" w:rsidP="00E50E68">
      <w:pPr>
        <w:jc w:val="both"/>
        <w:rPr>
          <w:b/>
          <w:bCs/>
          <w:sz w:val="22"/>
          <w:szCs w:val="22"/>
        </w:rPr>
      </w:pPr>
      <w:r w:rsidRPr="002171D1">
        <w:rPr>
          <w:b/>
          <w:bCs/>
          <w:sz w:val="22"/>
          <w:szCs w:val="22"/>
        </w:rPr>
        <w:t>Article 8 – PUBLICATION</w:t>
      </w:r>
    </w:p>
    <w:p w14:paraId="6E3616A5" w14:textId="77777777" w:rsidR="005378AF" w:rsidRPr="005378AF" w:rsidRDefault="005378AF" w:rsidP="00E50E68">
      <w:pPr>
        <w:jc w:val="both"/>
        <w:rPr>
          <w:sz w:val="22"/>
          <w:szCs w:val="22"/>
        </w:rPr>
      </w:pPr>
    </w:p>
    <w:p w14:paraId="2C0FB885" w14:textId="77777777" w:rsidR="005378AF" w:rsidRPr="005378AF" w:rsidRDefault="005378AF" w:rsidP="00E50E68">
      <w:pPr>
        <w:jc w:val="both"/>
        <w:rPr>
          <w:sz w:val="22"/>
          <w:szCs w:val="22"/>
        </w:rPr>
      </w:pPr>
      <w:r w:rsidRPr="005378AF">
        <w:rPr>
          <w:sz w:val="22"/>
          <w:szCs w:val="22"/>
        </w:rPr>
        <w:t>8.1.</w:t>
      </w:r>
      <w:r w:rsidRPr="005378AF">
        <w:rPr>
          <w:sz w:val="22"/>
          <w:szCs w:val="22"/>
        </w:rPr>
        <w:tab/>
        <w:t>The BENEFICIARY agrees to submit, for the examination of the INSTITUT CURIE, the draft of any publication envisaged relative to the MATERIAL and/or to the RESULTS before its first presentation for publication, at least thirty (30) days in advance in the case of a manuscript and at least seven (7) days in advance in the case of an abstract.</w:t>
      </w:r>
    </w:p>
    <w:p w14:paraId="72269477" w14:textId="77777777" w:rsidR="005378AF" w:rsidRPr="005378AF" w:rsidRDefault="005378AF" w:rsidP="00E50E68">
      <w:pPr>
        <w:jc w:val="both"/>
        <w:rPr>
          <w:sz w:val="22"/>
          <w:szCs w:val="22"/>
        </w:rPr>
      </w:pPr>
    </w:p>
    <w:p w14:paraId="4D1A8461" w14:textId="77777777" w:rsidR="005378AF" w:rsidRPr="005378AF" w:rsidRDefault="005378AF" w:rsidP="00E50E68">
      <w:pPr>
        <w:jc w:val="both"/>
        <w:rPr>
          <w:sz w:val="22"/>
          <w:szCs w:val="22"/>
        </w:rPr>
      </w:pPr>
      <w:r w:rsidRPr="005378AF">
        <w:rPr>
          <w:sz w:val="22"/>
          <w:szCs w:val="22"/>
        </w:rPr>
        <w:t>8.2.</w:t>
      </w:r>
      <w:r w:rsidRPr="005378AF">
        <w:rPr>
          <w:sz w:val="22"/>
          <w:szCs w:val="22"/>
        </w:rPr>
        <w:tab/>
        <w:t>Neither INSTITUT CURIE nor the BENEFICIARY will present, for oral or written publication, any manuscript, abstract, etc., that includes CONFIDENTIAL INFORMATION or other information generated and provided by the other PARTY without obtaining the prior, written agreement of this other PARTY, which may not be refused without proper reason.</w:t>
      </w:r>
    </w:p>
    <w:p w14:paraId="0D554D57" w14:textId="77777777" w:rsidR="005378AF" w:rsidRPr="005378AF" w:rsidRDefault="005378AF" w:rsidP="00E50E68">
      <w:pPr>
        <w:jc w:val="both"/>
        <w:rPr>
          <w:sz w:val="22"/>
          <w:szCs w:val="22"/>
        </w:rPr>
      </w:pPr>
    </w:p>
    <w:p w14:paraId="1C84BCC1" w14:textId="77777777" w:rsidR="005378AF" w:rsidRPr="005378AF" w:rsidRDefault="005378AF" w:rsidP="00E50E68">
      <w:pPr>
        <w:jc w:val="both"/>
        <w:rPr>
          <w:sz w:val="22"/>
          <w:szCs w:val="22"/>
        </w:rPr>
      </w:pPr>
      <w:r w:rsidRPr="005378AF">
        <w:rPr>
          <w:sz w:val="22"/>
          <w:szCs w:val="22"/>
        </w:rPr>
        <w:t>8.3.</w:t>
      </w:r>
      <w:r w:rsidRPr="005378AF">
        <w:rPr>
          <w:sz w:val="22"/>
          <w:szCs w:val="22"/>
        </w:rPr>
        <w:tab/>
        <w:t>The contribution of each of the PARTIES (notably the provision of the MATERIAL by INSTITUT CURIE) must be specified in all publications or presentations of the MATERIAL and/or the RESULTS by means of acknowledgements or a statement of co-authorship negotiated in good faith between the PARTIES.</w:t>
      </w:r>
    </w:p>
    <w:p w14:paraId="2B49E9CB" w14:textId="77777777" w:rsidR="005378AF" w:rsidRPr="005378AF" w:rsidRDefault="005378AF" w:rsidP="00E50E68">
      <w:pPr>
        <w:jc w:val="both"/>
        <w:rPr>
          <w:sz w:val="22"/>
          <w:szCs w:val="22"/>
        </w:rPr>
      </w:pPr>
    </w:p>
    <w:p w14:paraId="4D9AD4A1" w14:textId="77777777" w:rsidR="005378AF" w:rsidRPr="005378AF" w:rsidRDefault="005378AF" w:rsidP="00E50E68">
      <w:pPr>
        <w:jc w:val="both"/>
        <w:rPr>
          <w:sz w:val="22"/>
          <w:szCs w:val="22"/>
        </w:rPr>
      </w:pPr>
    </w:p>
    <w:p w14:paraId="47DC140E" w14:textId="77777777" w:rsidR="005378AF" w:rsidRPr="005378AF" w:rsidRDefault="005378AF" w:rsidP="00E50E68">
      <w:pPr>
        <w:jc w:val="both"/>
        <w:rPr>
          <w:sz w:val="22"/>
          <w:szCs w:val="22"/>
        </w:rPr>
      </w:pPr>
    </w:p>
    <w:p w14:paraId="60FA48AE" w14:textId="77777777" w:rsidR="005378AF" w:rsidRPr="002171D1" w:rsidRDefault="005378AF" w:rsidP="00E50E68">
      <w:pPr>
        <w:jc w:val="both"/>
        <w:rPr>
          <w:b/>
          <w:bCs/>
          <w:sz w:val="22"/>
          <w:szCs w:val="22"/>
        </w:rPr>
      </w:pPr>
      <w:r w:rsidRPr="002171D1">
        <w:rPr>
          <w:b/>
          <w:bCs/>
          <w:sz w:val="22"/>
          <w:szCs w:val="22"/>
        </w:rPr>
        <w:t>Article 9 – NAME/LOGO OF THE PARTIES</w:t>
      </w:r>
    </w:p>
    <w:p w14:paraId="7CC3351E" w14:textId="77777777" w:rsidR="005378AF" w:rsidRPr="005378AF" w:rsidRDefault="005378AF" w:rsidP="00E50E68">
      <w:pPr>
        <w:jc w:val="both"/>
        <w:rPr>
          <w:sz w:val="22"/>
          <w:szCs w:val="22"/>
        </w:rPr>
      </w:pPr>
    </w:p>
    <w:p w14:paraId="67D9AE0A" w14:textId="77777777" w:rsidR="005378AF" w:rsidRPr="005378AF" w:rsidRDefault="005378AF" w:rsidP="00E50E68">
      <w:pPr>
        <w:jc w:val="both"/>
        <w:rPr>
          <w:sz w:val="22"/>
          <w:szCs w:val="22"/>
        </w:rPr>
      </w:pPr>
      <w:r w:rsidRPr="005378AF">
        <w:rPr>
          <w:sz w:val="22"/>
          <w:szCs w:val="22"/>
        </w:rPr>
        <w:tab/>
        <w:t>Each Party undertakes not to use the name/logo of the other Party, or the name of its agents or of those in whose name they act, without their prior, written authorisation.</w:t>
      </w:r>
    </w:p>
    <w:p w14:paraId="24F6B649" w14:textId="77777777" w:rsidR="005378AF" w:rsidRPr="005378AF" w:rsidRDefault="005378AF" w:rsidP="00E50E68">
      <w:pPr>
        <w:jc w:val="both"/>
        <w:rPr>
          <w:sz w:val="22"/>
          <w:szCs w:val="22"/>
        </w:rPr>
      </w:pPr>
    </w:p>
    <w:p w14:paraId="27BBE3A4" w14:textId="77777777" w:rsidR="005378AF" w:rsidRPr="002171D1" w:rsidRDefault="005378AF" w:rsidP="00E50E68">
      <w:pPr>
        <w:jc w:val="both"/>
        <w:rPr>
          <w:b/>
          <w:bCs/>
          <w:sz w:val="22"/>
          <w:szCs w:val="22"/>
        </w:rPr>
      </w:pPr>
    </w:p>
    <w:p w14:paraId="6E18CB3D" w14:textId="77777777" w:rsidR="005378AF" w:rsidRPr="002171D1" w:rsidRDefault="005378AF" w:rsidP="00E50E68">
      <w:pPr>
        <w:jc w:val="both"/>
        <w:rPr>
          <w:b/>
          <w:bCs/>
          <w:sz w:val="22"/>
          <w:szCs w:val="22"/>
        </w:rPr>
      </w:pPr>
      <w:r w:rsidRPr="002171D1">
        <w:rPr>
          <w:b/>
          <w:bCs/>
          <w:sz w:val="22"/>
          <w:szCs w:val="22"/>
        </w:rPr>
        <w:t>Article 10 – OWNERSHIP AND USE OF RESULTS</w:t>
      </w:r>
    </w:p>
    <w:p w14:paraId="4839D9FF" w14:textId="77777777" w:rsidR="005378AF" w:rsidRPr="005378AF" w:rsidRDefault="005378AF" w:rsidP="00E50E68">
      <w:pPr>
        <w:jc w:val="both"/>
        <w:rPr>
          <w:sz w:val="22"/>
          <w:szCs w:val="22"/>
        </w:rPr>
      </w:pPr>
    </w:p>
    <w:p w14:paraId="6E6CE89F" w14:textId="77777777" w:rsidR="005378AF" w:rsidRPr="005378AF" w:rsidRDefault="005378AF" w:rsidP="00E50E68">
      <w:pPr>
        <w:jc w:val="both"/>
        <w:rPr>
          <w:sz w:val="22"/>
          <w:szCs w:val="22"/>
        </w:rPr>
      </w:pPr>
      <w:r w:rsidRPr="005378AF">
        <w:rPr>
          <w:sz w:val="22"/>
          <w:szCs w:val="22"/>
        </w:rPr>
        <w:t>10.1</w:t>
      </w:r>
      <w:r w:rsidRPr="005378AF">
        <w:rPr>
          <w:sz w:val="22"/>
          <w:szCs w:val="22"/>
        </w:rPr>
        <w:tab/>
        <w:t>The BENEFICIARY notifies INSTITUT CURIE in writing of all RESULTS as soon as possible, and no later than one (1) month following their obtainment. All of the notifications must contain a detailed description of the RESULTS.</w:t>
      </w:r>
    </w:p>
    <w:p w14:paraId="6325058F" w14:textId="77777777" w:rsidR="005378AF" w:rsidRPr="005378AF" w:rsidRDefault="005378AF" w:rsidP="00E50E68">
      <w:pPr>
        <w:jc w:val="both"/>
        <w:rPr>
          <w:sz w:val="22"/>
          <w:szCs w:val="22"/>
        </w:rPr>
      </w:pPr>
    </w:p>
    <w:p w14:paraId="1E532B13" w14:textId="77777777" w:rsidR="005378AF" w:rsidRPr="005378AF" w:rsidRDefault="005378AF" w:rsidP="00E50E68">
      <w:pPr>
        <w:jc w:val="both"/>
        <w:rPr>
          <w:sz w:val="22"/>
          <w:szCs w:val="22"/>
        </w:rPr>
      </w:pPr>
      <w:r w:rsidRPr="005378AF">
        <w:rPr>
          <w:sz w:val="22"/>
          <w:szCs w:val="22"/>
        </w:rPr>
        <w:t>10.2</w:t>
      </w:r>
      <w:r w:rsidRPr="005378AF">
        <w:rPr>
          <w:sz w:val="22"/>
          <w:szCs w:val="22"/>
        </w:rPr>
        <w:tab/>
        <w:t xml:space="preserve">     The RESULTS are held in joint ownership by the Parties. The proportionate share in joint ownership of each Party will be defined according to their contributions to the RESULT in question.</w:t>
      </w:r>
    </w:p>
    <w:p w14:paraId="77A82F7F" w14:textId="77777777" w:rsidR="005378AF" w:rsidRPr="005378AF" w:rsidRDefault="005378AF" w:rsidP="00E50E68">
      <w:pPr>
        <w:jc w:val="both"/>
        <w:rPr>
          <w:sz w:val="22"/>
          <w:szCs w:val="22"/>
        </w:rPr>
      </w:pPr>
    </w:p>
    <w:p w14:paraId="0A3312CD" w14:textId="77777777" w:rsidR="005378AF" w:rsidRPr="005378AF" w:rsidRDefault="005378AF" w:rsidP="00E50E68">
      <w:pPr>
        <w:jc w:val="both"/>
        <w:rPr>
          <w:sz w:val="22"/>
          <w:szCs w:val="22"/>
        </w:rPr>
      </w:pPr>
      <w:r w:rsidRPr="005378AF">
        <w:rPr>
          <w:sz w:val="22"/>
          <w:szCs w:val="22"/>
        </w:rPr>
        <w:t>10.3</w:t>
      </w:r>
      <w:r w:rsidRPr="005378AF">
        <w:rPr>
          <w:sz w:val="22"/>
          <w:szCs w:val="22"/>
        </w:rPr>
        <w:tab/>
        <w:t xml:space="preserve">Before any exploitation of a RESULT, INSTITUT CURIE and the BENEFICIARY will conclude a separate agreement that will define the proportionate share of joint ownership of each Party over the RESULT in question, the terms and conditions for filing patents (or any other intellectual property title) over this RESULT and the terms and conditions (notably financial) of its use and exploitation. </w:t>
      </w:r>
    </w:p>
    <w:p w14:paraId="6464F918" w14:textId="77777777" w:rsidR="005378AF" w:rsidRPr="005378AF" w:rsidRDefault="005378AF" w:rsidP="00E50E68">
      <w:pPr>
        <w:jc w:val="both"/>
        <w:rPr>
          <w:sz w:val="22"/>
          <w:szCs w:val="22"/>
        </w:rPr>
      </w:pPr>
    </w:p>
    <w:p w14:paraId="10B4F785" w14:textId="77777777" w:rsidR="005378AF" w:rsidRPr="002171D1" w:rsidRDefault="005378AF" w:rsidP="00E50E68">
      <w:pPr>
        <w:jc w:val="both"/>
        <w:rPr>
          <w:b/>
          <w:bCs/>
          <w:sz w:val="22"/>
          <w:szCs w:val="22"/>
        </w:rPr>
      </w:pPr>
      <w:r w:rsidRPr="002171D1">
        <w:rPr>
          <w:b/>
          <w:bCs/>
          <w:sz w:val="22"/>
          <w:szCs w:val="22"/>
        </w:rPr>
        <w:t xml:space="preserve">Article 11 – TERMINATION </w:t>
      </w:r>
    </w:p>
    <w:p w14:paraId="09886F14" w14:textId="77777777" w:rsidR="005378AF" w:rsidRPr="005378AF" w:rsidRDefault="005378AF" w:rsidP="00E50E68">
      <w:pPr>
        <w:jc w:val="both"/>
        <w:rPr>
          <w:sz w:val="22"/>
          <w:szCs w:val="22"/>
        </w:rPr>
      </w:pPr>
    </w:p>
    <w:p w14:paraId="521A09DD" w14:textId="77777777" w:rsidR="005378AF" w:rsidRPr="005378AF" w:rsidRDefault="005378AF" w:rsidP="00E50E68">
      <w:pPr>
        <w:jc w:val="both"/>
        <w:rPr>
          <w:sz w:val="22"/>
          <w:szCs w:val="22"/>
        </w:rPr>
      </w:pPr>
      <w:r w:rsidRPr="005378AF">
        <w:rPr>
          <w:sz w:val="22"/>
          <w:szCs w:val="22"/>
        </w:rPr>
        <w:t>It is understood that in the context of the present Article, the effects of revocation may be those of termination.</w:t>
      </w:r>
    </w:p>
    <w:p w14:paraId="4BF93495" w14:textId="77777777" w:rsidR="005378AF" w:rsidRPr="005378AF" w:rsidRDefault="005378AF" w:rsidP="00E50E68">
      <w:pPr>
        <w:jc w:val="both"/>
        <w:rPr>
          <w:sz w:val="22"/>
          <w:szCs w:val="22"/>
        </w:rPr>
      </w:pPr>
    </w:p>
    <w:p w14:paraId="3263150B" w14:textId="77777777" w:rsidR="005378AF" w:rsidRPr="005378AF" w:rsidRDefault="005378AF" w:rsidP="00E50E68">
      <w:pPr>
        <w:jc w:val="both"/>
        <w:rPr>
          <w:sz w:val="22"/>
          <w:szCs w:val="22"/>
        </w:rPr>
      </w:pPr>
      <w:r w:rsidRPr="005378AF">
        <w:rPr>
          <w:sz w:val="22"/>
          <w:szCs w:val="22"/>
        </w:rPr>
        <w:t>11.1</w:t>
      </w:r>
      <w:r w:rsidRPr="005378AF">
        <w:rPr>
          <w:sz w:val="22"/>
          <w:szCs w:val="22"/>
        </w:rPr>
        <w:tab/>
        <w:t xml:space="preserve">The Agreement may be terminated as of right by a Party in case of non-execution by the other Party of one of its obligations pursuant to the Agreement or in the case of default by the other Party. This termination will only become effective one (1) month after the dispatch by the complaining Party/Parties of a registered letter with notification of receipt explaining the reasons </w:t>
      </w:r>
      <w:r w:rsidRPr="005378AF">
        <w:rPr>
          <w:sz w:val="22"/>
          <w:szCs w:val="22"/>
        </w:rPr>
        <w:lastRenderedPageBreak/>
        <w:t xml:space="preserve">for the dispute, unless, within this deadline, the defaulting Party fulfils its obligations or provides proof that it cannot do so following a case of force majeure. </w:t>
      </w:r>
    </w:p>
    <w:p w14:paraId="1E2B0377" w14:textId="77777777" w:rsidR="005378AF" w:rsidRPr="005378AF" w:rsidRDefault="005378AF" w:rsidP="00E50E68">
      <w:pPr>
        <w:jc w:val="both"/>
        <w:rPr>
          <w:sz w:val="22"/>
          <w:szCs w:val="22"/>
        </w:rPr>
      </w:pPr>
    </w:p>
    <w:p w14:paraId="7330B61B" w14:textId="77777777" w:rsidR="005378AF" w:rsidRPr="005378AF" w:rsidRDefault="005378AF" w:rsidP="00E50E68">
      <w:pPr>
        <w:jc w:val="both"/>
        <w:rPr>
          <w:sz w:val="22"/>
          <w:szCs w:val="22"/>
        </w:rPr>
      </w:pPr>
      <w:r w:rsidRPr="005378AF">
        <w:rPr>
          <w:sz w:val="22"/>
          <w:szCs w:val="22"/>
        </w:rPr>
        <w:t xml:space="preserve">The exercise of this option for termination does not discharge the defaulting Party from fulfilling its contractual obligations until the effective date of the termination. This will not deprive the complaining Party of the right to claim damages pursuant to the harm that it may have suffered due to the early termination of the Agreement or the non-execution and/or default by the other Party. </w:t>
      </w:r>
    </w:p>
    <w:p w14:paraId="2EC72DC2" w14:textId="77777777" w:rsidR="005378AF" w:rsidRPr="005378AF" w:rsidRDefault="005378AF" w:rsidP="00E50E68">
      <w:pPr>
        <w:jc w:val="both"/>
        <w:rPr>
          <w:sz w:val="22"/>
          <w:szCs w:val="22"/>
        </w:rPr>
      </w:pPr>
    </w:p>
    <w:p w14:paraId="2A33405F" w14:textId="77777777" w:rsidR="005378AF" w:rsidRPr="005378AF" w:rsidRDefault="005378AF" w:rsidP="00E50E68">
      <w:pPr>
        <w:jc w:val="both"/>
        <w:rPr>
          <w:sz w:val="22"/>
          <w:szCs w:val="22"/>
        </w:rPr>
      </w:pPr>
      <w:r w:rsidRPr="005378AF">
        <w:rPr>
          <w:sz w:val="22"/>
          <w:szCs w:val="22"/>
        </w:rPr>
        <w:t>11.2</w:t>
      </w:r>
      <w:r w:rsidRPr="005378AF">
        <w:rPr>
          <w:sz w:val="22"/>
          <w:szCs w:val="22"/>
        </w:rPr>
        <w:tab/>
        <w:t xml:space="preserve">In case of termination of the Agreement for any reason whatsoever, or at its expiration, the BENEFICIARY must cease using the MATERIAL and must return the MATERIAL that remains or destroy it (where applicable in accordance with the applicable legislation), at its expense, upon instruction from the INSTITUT CURIE, and must justify this destruction in writing. </w:t>
      </w:r>
    </w:p>
    <w:p w14:paraId="0B394EA3" w14:textId="77777777" w:rsidR="005378AF" w:rsidRPr="005378AF" w:rsidRDefault="005378AF" w:rsidP="00E50E68">
      <w:pPr>
        <w:jc w:val="both"/>
        <w:rPr>
          <w:sz w:val="22"/>
          <w:szCs w:val="22"/>
        </w:rPr>
      </w:pPr>
    </w:p>
    <w:p w14:paraId="308A79B0" w14:textId="77777777" w:rsidR="005378AF" w:rsidRPr="005378AF" w:rsidRDefault="005378AF" w:rsidP="00E50E68">
      <w:pPr>
        <w:jc w:val="both"/>
        <w:rPr>
          <w:sz w:val="22"/>
          <w:szCs w:val="22"/>
        </w:rPr>
      </w:pPr>
    </w:p>
    <w:p w14:paraId="4B6B30CD" w14:textId="77777777" w:rsidR="005378AF" w:rsidRPr="005378AF" w:rsidRDefault="005378AF" w:rsidP="00E50E68">
      <w:pPr>
        <w:jc w:val="both"/>
        <w:rPr>
          <w:sz w:val="22"/>
          <w:szCs w:val="22"/>
        </w:rPr>
      </w:pPr>
    </w:p>
    <w:p w14:paraId="6A3BF679" w14:textId="77777777" w:rsidR="005378AF" w:rsidRPr="002171D1" w:rsidRDefault="005378AF" w:rsidP="00E50E68">
      <w:pPr>
        <w:jc w:val="both"/>
        <w:rPr>
          <w:b/>
          <w:bCs/>
          <w:sz w:val="22"/>
          <w:szCs w:val="22"/>
        </w:rPr>
      </w:pPr>
      <w:r w:rsidRPr="002171D1">
        <w:rPr>
          <w:b/>
          <w:bCs/>
          <w:sz w:val="22"/>
          <w:szCs w:val="22"/>
        </w:rPr>
        <w:t>Article 12 – APPLICABLE LAW AND DISPUTES</w:t>
      </w:r>
    </w:p>
    <w:p w14:paraId="196B5D2C" w14:textId="77777777" w:rsidR="005378AF" w:rsidRPr="005378AF" w:rsidRDefault="005378AF" w:rsidP="00E50E68">
      <w:pPr>
        <w:jc w:val="both"/>
        <w:rPr>
          <w:sz w:val="22"/>
          <w:szCs w:val="22"/>
        </w:rPr>
      </w:pPr>
      <w:r w:rsidRPr="005378AF">
        <w:rPr>
          <w:sz w:val="22"/>
          <w:szCs w:val="22"/>
        </w:rPr>
        <w:t>12.1</w:t>
      </w:r>
      <w:r w:rsidRPr="005378AF">
        <w:rPr>
          <w:sz w:val="22"/>
          <w:szCs w:val="22"/>
        </w:rPr>
        <w:tab/>
        <w:t>The Agreement is governed by French law.</w:t>
      </w:r>
    </w:p>
    <w:p w14:paraId="46E212F6" w14:textId="77777777" w:rsidR="005378AF" w:rsidRPr="005378AF" w:rsidRDefault="005378AF" w:rsidP="00E50E68">
      <w:pPr>
        <w:jc w:val="both"/>
        <w:rPr>
          <w:sz w:val="22"/>
          <w:szCs w:val="22"/>
        </w:rPr>
      </w:pPr>
    </w:p>
    <w:p w14:paraId="69FE4720" w14:textId="77777777" w:rsidR="005378AF" w:rsidRPr="005378AF" w:rsidRDefault="005378AF" w:rsidP="00E50E68">
      <w:pPr>
        <w:jc w:val="both"/>
        <w:rPr>
          <w:sz w:val="22"/>
          <w:szCs w:val="22"/>
        </w:rPr>
      </w:pPr>
      <w:r w:rsidRPr="005378AF">
        <w:rPr>
          <w:sz w:val="22"/>
          <w:szCs w:val="22"/>
        </w:rPr>
        <w:t xml:space="preserve">12.2 </w:t>
      </w:r>
      <w:r w:rsidRPr="005378AF">
        <w:rPr>
          <w:sz w:val="22"/>
          <w:szCs w:val="22"/>
        </w:rPr>
        <w:tab/>
        <w:t>The Parties will endeavour to amicably resolve any disputes which may arise pursuant to the AGREEMENT within a deadline of three (3) months from notification sent by the first Party to take the initiative. In case of any persistent disagreement, the Paris (FRANCE) courts will be solely competent.</w:t>
      </w:r>
    </w:p>
    <w:p w14:paraId="5AFB75B5" w14:textId="77777777" w:rsidR="005378AF" w:rsidRPr="005378AF" w:rsidRDefault="005378AF" w:rsidP="00E50E68">
      <w:pPr>
        <w:jc w:val="both"/>
        <w:rPr>
          <w:sz w:val="22"/>
          <w:szCs w:val="22"/>
        </w:rPr>
      </w:pPr>
    </w:p>
    <w:p w14:paraId="7BDF8DD9" w14:textId="77777777" w:rsidR="005378AF" w:rsidRPr="005378AF" w:rsidRDefault="005378AF" w:rsidP="00E50E68">
      <w:pPr>
        <w:jc w:val="both"/>
        <w:rPr>
          <w:sz w:val="22"/>
          <w:szCs w:val="22"/>
        </w:rPr>
      </w:pPr>
    </w:p>
    <w:p w14:paraId="4A51A9A7" w14:textId="77777777" w:rsidR="005378AF" w:rsidRPr="005378AF" w:rsidRDefault="005378AF" w:rsidP="00E50E68">
      <w:pPr>
        <w:jc w:val="both"/>
        <w:rPr>
          <w:sz w:val="22"/>
          <w:szCs w:val="22"/>
        </w:rPr>
      </w:pPr>
    </w:p>
    <w:p w14:paraId="20763093" w14:textId="39E65432" w:rsidR="00AB3BFC" w:rsidRPr="005378AF" w:rsidRDefault="005378AF" w:rsidP="00E50E68">
      <w:pPr>
        <w:jc w:val="both"/>
        <w:rPr>
          <w:sz w:val="22"/>
          <w:szCs w:val="22"/>
        </w:rPr>
      </w:pPr>
      <w:r w:rsidRPr="005378AF">
        <w:rPr>
          <w:sz w:val="22"/>
          <w:szCs w:val="22"/>
        </w:rPr>
        <w:tab/>
      </w:r>
    </w:p>
    <w:sectPr w:rsidR="00AB3BFC" w:rsidRPr="005378AF">
      <w:headerReference w:type="default" r:id="rId6"/>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8969" w14:textId="77777777" w:rsidR="00B16954" w:rsidRDefault="00B16954" w:rsidP="005378AF">
      <w:r>
        <w:separator/>
      </w:r>
    </w:p>
  </w:endnote>
  <w:endnote w:type="continuationSeparator" w:id="0">
    <w:p w14:paraId="3786E0A0" w14:textId="77777777" w:rsidR="00B16954" w:rsidRDefault="00B16954" w:rsidP="0053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6853578"/>
      <w:docPartObj>
        <w:docPartGallery w:val="Page Numbers (Bottom of Page)"/>
        <w:docPartUnique/>
      </w:docPartObj>
    </w:sdtPr>
    <w:sdtContent>
      <w:p w14:paraId="2906774E" w14:textId="59AAC093" w:rsidR="002171D1" w:rsidRDefault="002171D1" w:rsidP="001F5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4C5FDD" w14:textId="77777777" w:rsidR="002171D1" w:rsidRDefault="002171D1" w:rsidP="00217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325592"/>
      <w:docPartObj>
        <w:docPartGallery w:val="Page Numbers (Bottom of Page)"/>
        <w:docPartUnique/>
      </w:docPartObj>
    </w:sdtPr>
    <w:sdtContent>
      <w:p w14:paraId="3F90F104" w14:textId="308B1EE1" w:rsidR="002171D1" w:rsidRDefault="002171D1" w:rsidP="001F5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0BE732B5" w14:textId="77777777" w:rsidR="002171D1" w:rsidRDefault="002171D1" w:rsidP="002171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6952" w14:textId="77777777" w:rsidR="00B16954" w:rsidRDefault="00B16954" w:rsidP="005378AF">
      <w:r>
        <w:separator/>
      </w:r>
    </w:p>
  </w:footnote>
  <w:footnote w:type="continuationSeparator" w:id="0">
    <w:p w14:paraId="1A7F7DE6" w14:textId="77777777" w:rsidR="00B16954" w:rsidRDefault="00B16954" w:rsidP="0053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A74C" w14:textId="77777777" w:rsidR="005378AF" w:rsidRPr="005378AF" w:rsidRDefault="005378AF" w:rsidP="005378AF">
    <w:pPr>
      <w:pStyle w:val="Header"/>
      <w:tabs>
        <w:tab w:val="right" w:pos="8931"/>
      </w:tabs>
      <w:jc w:val="right"/>
      <w:rPr>
        <w:rFonts w:ascii="Calibri" w:hAnsi="Calibri"/>
        <w:color w:val="FF0000"/>
        <w:sz w:val="16"/>
        <w:szCs w:val="16"/>
      </w:rPr>
    </w:pPr>
    <w:r w:rsidRPr="005378AF">
      <w:rPr>
        <w:rFonts w:ascii="Calibri" w:hAnsi="Calibri"/>
        <w:color w:val="FF0000"/>
        <w:sz w:val="16"/>
        <w:szCs w:val="16"/>
      </w:rPr>
      <w:t xml:space="preserve">MTA OUT ACAD NON HUMAN </w:t>
    </w:r>
  </w:p>
  <w:p w14:paraId="2C42C250" w14:textId="77777777" w:rsidR="005378AF" w:rsidRPr="008806B2" w:rsidRDefault="005378AF" w:rsidP="005378AF">
    <w:pPr>
      <w:pStyle w:val="Header"/>
      <w:tabs>
        <w:tab w:val="right" w:pos="8931"/>
      </w:tabs>
      <w:jc w:val="right"/>
      <w:rPr>
        <w:rFonts w:ascii="Calibri" w:hAnsi="Calibri" w:cs="Calibri"/>
        <w:color w:val="FF0000"/>
      </w:rPr>
    </w:pPr>
  </w:p>
  <w:p w14:paraId="18253747" w14:textId="77777777" w:rsidR="005378AF" w:rsidRPr="005378AF" w:rsidRDefault="005378AF" w:rsidP="005378AF">
    <w:pPr>
      <w:pStyle w:val="Header"/>
      <w:tabs>
        <w:tab w:val="right" w:pos="8931"/>
      </w:tabs>
      <w:jc w:val="both"/>
      <w:rPr>
        <w:rFonts w:ascii="Calibri" w:hAnsi="Calibri"/>
        <w:b/>
        <w:bCs/>
        <w:color w:val="FF0000"/>
        <w:sz w:val="16"/>
        <w:szCs w:val="16"/>
      </w:rPr>
    </w:pPr>
    <w:r w:rsidRPr="005378AF">
      <w:rPr>
        <w:rFonts w:ascii="Calibri" w:hAnsi="Calibri"/>
        <w:b/>
        <w:bCs/>
        <w:color w:val="FF0000"/>
        <w:sz w:val="16"/>
        <w:szCs w:val="16"/>
      </w:rPr>
      <w:t>THE TERMS OF THE PRESENT TEMPLATE ARE NOT MODIFIABLE AND NON-NEGOTIABLE</w:t>
    </w:r>
  </w:p>
  <w:p w14:paraId="3853C814" w14:textId="77777777" w:rsidR="005378AF" w:rsidRPr="005378AF" w:rsidRDefault="005378AF">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AF"/>
    <w:rsid w:val="00181CD2"/>
    <w:rsid w:val="001B14A3"/>
    <w:rsid w:val="002171D1"/>
    <w:rsid w:val="002A1ACA"/>
    <w:rsid w:val="0051192A"/>
    <w:rsid w:val="005378AF"/>
    <w:rsid w:val="00676584"/>
    <w:rsid w:val="00847670"/>
    <w:rsid w:val="00852213"/>
    <w:rsid w:val="009878D8"/>
    <w:rsid w:val="00A62A90"/>
    <w:rsid w:val="00A725C1"/>
    <w:rsid w:val="00AB3BFC"/>
    <w:rsid w:val="00B16954"/>
    <w:rsid w:val="00C045D6"/>
    <w:rsid w:val="00E50E68"/>
    <w:rsid w:val="00EE4A9D"/>
    <w:rsid w:val="00FC3636"/>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C844"/>
  <w15:chartTrackingRefBased/>
  <w15:docId w15:val="{4DBAE08E-8567-7A41-B5B6-2C23332E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8AF"/>
    <w:rPr>
      <w:rFonts w:eastAsiaTheme="majorEastAsia" w:cstheme="majorBidi"/>
      <w:color w:val="272727" w:themeColor="text1" w:themeTint="D8"/>
    </w:rPr>
  </w:style>
  <w:style w:type="paragraph" w:styleId="Title">
    <w:name w:val="Title"/>
    <w:basedOn w:val="Normal"/>
    <w:next w:val="Normal"/>
    <w:link w:val="TitleChar"/>
    <w:uiPriority w:val="10"/>
    <w:qFormat/>
    <w:rsid w:val="00537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8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8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8AF"/>
    <w:rPr>
      <w:i/>
      <w:iCs/>
      <w:color w:val="404040" w:themeColor="text1" w:themeTint="BF"/>
    </w:rPr>
  </w:style>
  <w:style w:type="paragraph" w:styleId="ListParagraph">
    <w:name w:val="List Paragraph"/>
    <w:basedOn w:val="Normal"/>
    <w:uiPriority w:val="34"/>
    <w:qFormat/>
    <w:rsid w:val="005378AF"/>
    <w:pPr>
      <w:ind w:left="720"/>
      <w:contextualSpacing/>
    </w:pPr>
  </w:style>
  <w:style w:type="character" w:styleId="IntenseEmphasis">
    <w:name w:val="Intense Emphasis"/>
    <w:basedOn w:val="DefaultParagraphFont"/>
    <w:uiPriority w:val="21"/>
    <w:qFormat/>
    <w:rsid w:val="005378AF"/>
    <w:rPr>
      <w:i/>
      <w:iCs/>
      <w:color w:val="0F4761" w:themeColor="accent1" w:themeShade="BF"/>
    </w:rPr>
  </w:style>
  <w:style w:type="paragraph" w:styleId="IntenseQuote">
    <w:name w:val="Intense Quote"/>
    <w:basedOn w:val="Normal"/>
    <w:next w:val="Normal"/>
    <w:link w:val="IntenseQuoteChar"/>
    <w:uiPriority w:val="30"/>
    <w:qFormat/>
    <w:rsid w:val="00537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8AF"/>
    <w:rPr>
      <w:i/>
      <w:iCs/>
      <w:color w:val="0F4761" w:themeColor="accent1" w:themeShade="BF"/>
    </w:rPr>
  </w:style>
  <w:style w:type="character" w:styleId="IntenseReference">
    <w:name w:val="Intense Reference"/>
    <w:basedOn w:val="DefaultParagraphFont"/>
    <w:uiPriority w:val="32"/>
    <w:qFormat/>
    <w:rsid w:val="005378AF"/>
    <w:rPr>
      <w:b/>
      <w:bCs/>
      <w:smallCaps/>
      <w:color w:val="0F4761" w:themeColor="accent1" w:themeShade="BF"/>
      <w:spacing w:val="5"/>
    </w:rPr>
  </w:style>
  <w:style w:type="paragraph" w:styleId="Header">
    <w:name w:val="header"/>
    <w:basedOn w:val="Normal"/>
    <w:link w:val="HeaderChar"/>
    <w:unhideWhenUsed/>
    <w:rsid w:val="005378AF"/>
    <w:pPr>
      <w:tabs>
        <w:tab w:val="center" w:pos="4513"/>
        <w:tab w:val="right" w:pos="9026"/>
      </w:tabs>
    </w:pPr>
  </w:style>
  <w:style w:type="character" w:customStyle="1" w:styleId="HeaderChar">
    <w:name w:val="Header Char"/>
    <w:basedOn w:val="DefaultParagraphFont"/>
    <w:link w:val="Header"/>
    <w:uiPriority w:val="99"/>
    <w:rsid w:val="005378AF"/>
  </w:style>
  <w:style w:type="paragraph" w:styleId="Footer">
    <w:name w:val="footer"/>
    <w:basedOn w:val="Normal"/>
    <w:link w:val="FooterChar"/>
    <w:uiPriority w:val="99"/>
    <w:unhideWhenUsed/>
    <w:rsid w:val="005378AF"/>
    <w:pPr>
      <w:tabs>
        <w:tab w:val="center" w:pos="4513"/>
        <w:tab w:val="right" w:pos="9026"/>
      </w:tabs>
    </w:pPr>
  </w:style>
  <w:style w:type="character" w:customStyle="1" w:styleId="FooterChar">
    <w:name w:val="Footer Char"/>
    <w:basedOn w:val="DefaultParagraphFont"/>
    <w:link w:val="Footer"/>
    <w:uiPriority w:val="99"/>
    <w:rsid w:val="005378AF"/>
  </w:style>
  <w:style w:type="character" w:styleId="PageNumber">
    <w:name w:val="page number"/>
    <w:basedOn w:val="DefaultParagraphFont"/>
    <w:uiPriority w:val="99"/>
    <w:semiHidden/>
    <w:unhideWhenUsed/>
    <w:rsid w:val="002171D1"/>
  </w:style>
  <w:style w:type="character" w:styleId="CommentReference">
    <w:name w:val="annotation reference"/>
    <w:basedOn w:val="DefaultParagraphFont"/>
    <w:uiPriority w:val="99"/>
    <w:semiHidden/>
    <w:unhideWhenUsed/>
    <w:rsid w:val="009878D8"/>
    <w:rPr>
      <w:sz w:val="16"/>
      <w:szCs w:val="16"/>
    </w:rPr>
  </w:style>
  <w:style w:type="paragraph" w:styleId="CommentText">
    <w:name w:val="annotation text"/>
    <w:basedOn w:val="Normal"/>
    <w:link w:val="CommentTextChar"/>
    <w:uiPriority w:val="99"/>
    <w:semiHidden/>
    <w:unhideWhenUsed/>
    <w:rsid w:val="009878D8"/>
    <w:rPr>
      <w:sz w:val="20"/>
      <w:szCs w:val="20"/>
    </w:rPr>
  </w:style>
  <w:style w:type="character" w:customStyle="1" w:styleId="CommentTextChar">
    <w:name w:val="Comment Text Char"/>
    <w:basedOn w:val="DefaultParagraphFont"/>
    <w:link w:val="CommentText"/>
    <w:uiPriority w:val="99"/>
    <w:semiHidden/>
    <w:rsid w:val="009878D8"/>
    <w:rPr>
      <w:sz w:val="20"/>
      <w:szCs w:val="20"/>
    </w:rPr>
  </w:style>
  <w:style w:type="paragraph" w:styleId="CommentSubject">
    <w:name w:val="annotation subject"/>
    <w:basedOn w:val="CommentText"/>
    <w:next w:val="CommentText"/>
    <w:link w:val="CommentSubjectChar"/>
    <w:uiPriority w:val="99"/>
    <w:semiHidden/>
    <w:unhideWhenUsed/>
    <w:rsid w:val="009878D8"/>
    <w:rPr>
      <w:b/>
      <w:bCs/>
    </w:rPr>
  </w:style>
  <w:style w:type="character" w:customStyle="1" w:styleId="CommentSubjectChar">
    <w:name w:val="Comment Subject Char"/>
    <w:basedOn w:val="CommentTextChar"/>
    <w:link w:val="CommentSubject"/>
    <w:uiPriority w:val="99"/>
    <w:semiHidden/>
    <w:rsid w:val="00987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Delost Maude</dc:creator>
  <cp:keywords/>
  <dc:description/>
  <cp:lastModifiedBy>Delost Maude</cp:lastModifiedBy>
  <cp:revision>9</cp:revision>
  <dcterms:created xsi:type="dcterms:W3CDTF">2026-02-06T13:19:00Z</dcterms:created>
  <dcterms:modified xsi:type="dcterms:W3CDTF">2026-02-06T15:28:00Z</dcterms:modified>
</cp:coreProperties>
</file>