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4D7AD" w14:textId="77777777" w:rsidR="00553A01" w:rsidRPr="00553A01" w:rsidRDefault="00553A01" w:rsidP="00553A01">
      <w:pPr>
        <w:jc w:val="center"/>
        <w:rPr>
          <w:rFonts w:ascii="Arial" w:hAnsi="Arial"/>
          <w:b/>
        </w:rPr>
      </w:pPr>
      <w:r w:rsidRPr="00553A01">
        <w:rPr>
          <w:rFonts w:ascii="Arial" w:hAnsi="Arial"/>
          <w:b/>
        </w:rPr>
        <w:t>Notes for completion</w:t>
      </w:r>
    </w:p>
    <w:p w14:paraId="1602E177" w14:textId="77777777" w:rsidR="00553A01" w:rsidRPr="00553A01" w:rsidRDefault="00553A01" w:rsidP="00553A01">
      <w:pPr>
        <w:rPr>
          <w:rFonts w:ascii="Arial" w:hAnsi="Arial"/>
        </w:rPr>
      </w:pPr>
    </w:p>
    <w:p w14:paraId="07904F00" w14:textId="77777777" w:rsidR="00553A01" w:rsidRPr="00553A01" w:rsidRDefault="00553A01" w:rsidP="00553A01">
      <w:pPr>
        <w:pStyle w:val="BodyText"/>
      </w:pPr>
      <w:r w:rsidRPr="00553A01">
        <w:rPr>
          <w:b w:val="0"/>
        </w:rPr>
        <w:t>Please complete all sections marked in yellow and return the MTA electronically (in Microsoft Word format) with any queries or requests for changes to Kay Martin (</w:t>
      </w:r>
      <w:hyperlink r:id="rId7" w:history="1">
        <w:r w:rsidRPr="00553A01">
          <w:rPr>
            <w:rStyle w:val="Hyperlink"/>
            <w:b w:val="0"/>
          </w:rPr>
          <w:t>martin@fleming.gr</w:t>
        </w:r>
      </w:hyperlink>
      <w:r w:rsidRPr="00553A01">
        <w:rPr>
          <w:b w:val="0"/>
        </w:rPr>
        <w:t>), who will then liaise with you directly to arrange hardcopy signatures.</w:t>
      </w:r>
      <w:r w:rsidRPr="00553A01">
        <w:t xml:space="preserve"> </w:t>
      </w:r>
    </w:p>
    <w:p w14:paraId="46337264" w14:textId="77777777" w:rsidR="00553A01" w:rsidRPr="00553A01" w:rsidRDefault="00553A01" w:rsidP="00553A01">
      <w:pPr>
        <w:pStyle w:val="BodyText"/>
      </w:pPr>
    </w:p>
    <w:p w14:paraId="3EB8336E" w14:textId="77777777" w:rsidR="00553A01" w:rsidRPr="00553A01" w:rsidRDefault="00553A01" w:rsidP="00553A01">
      <w:pPr>
        <w:pStyle w:val="BodyText"/>
        <w:rPr>
          <w:sz w:val="24"/>
        </w:rPr>
      </w:pPr>
    </w:p>
    <w:p w14:paraId="3B99D947" w14:textId="77777777" w:rsidR="00312346" w:rsidRDefault="00553A01" w:rsidP="00553A01">
      <w:pPr>
        <w:pStyle w:val="BodyText"/>
        <w:rPr>
          <w:sz w:val="24"/>
        </w:rPr>
      </w:pPr>
      <w:r w:rsidRPr="00553A01">
        <w:rPr>
          <w:sz w:val="24"/>
        </w:rPr>
        <w:t>Please note your EMMA request cannot be fulfilled until the MTA is fully signed.</w:t>
      </w:r>
    </w:p>
    <w:p w14:paraId="18315C3A" w14:textId="77777777" w:rsidR="00312346" w:rsidRDefault="00312346" w:rsidP="00553A01">
      <w:pPr>
        <w:pStyle w:val="BodyText"/>
        <w:rPr>
          <w:sz w:val="24"/>
        </w:rPr>
      </w:pPr>
    </w:p>
    <w:p w14:paraId="38ABD1F8" w14:textId="77777777" w:rsidR="00312346" w:rsidRDefault="00312346" w:rsidP="00553A01">
      <w:pPr>
        <w:pStyle w:val="BodyText"/>
        <w:rPr>
          <w:sz w:val="24"/>
        </w:rPr>
      </w:pPr>
    </w:p>
    <w:p w14:paraId="32A2FA13" w14:textId="77777777" w:rsidR="00312346" w:rsidRDefault="00312346" w:rsidP="00553A01">
      <w:pPr>
        <w:pStyle w:val="BodyText"/>
        <w:rPr>
          <w:sz w:val="24"/>
        </w:rPr>
      </w:pPr>
    </w:p>
    <w:p w14:paraId="316082B8" w14:textId="77777777" w:rsidR="00312346" w:rsidRDefault="00312346" w:rsidP="00553A01">
      <w:pPr>
        <w:pStyle w:val="BodyText"/>
        <w:rPr>
          <w:sz w:val="24"/>
        </w:rPr>
      </w:pPr>
    </w:p>
    <w:p w14:paraId="5E83A22F" w14:textId="77777777" w:rsidR="00312346" w:rsidRDefault="00312346" w:rsidP="00553A01">
      <w:pPr>
        <w:pStyle w:val="BodyText"/>
        <w:rPr>
          <w:sz w:val="24"/>
        </w:rPr>
      </w:pPr>
    </w:p>
    <w:p w14:paraId="7AF1E101" w14:textId="77777777" w:rsidR="00312346" w:rsidRDefault="00312346" w:rsidP="00553A01">
      <w:pPr>
        <w:pStyle w:val="BodyText"/>
        <w:rPr>
          <w:sz w:val="24"/>
        </w:rPr>
      </w:pPr>
    </w:p>
    <w:p w14:paraId="2C51CDD7" w14:textId="77777777" w:rsidR="00312346" w:rsidRDefault="00312346" w:rsidP="00553A01">
      <w:pPr>
        <w:pStyle w:val="BodyText"/>
        <w:rPr>
          <w:sz w:val="24"/>
        </w:rPr>
      </w:pPr>
    </w:p>
    <w:p w14:paraId="595268ED" w14:textId="77777777" w:rsidR="00312346" w:rsidRDefault="00312346" w:rsidP="00553A01">
      <w:pPr>
        <w:pStyle w:val="BodyText"/>
        <w:rPr>
          <w:sz w:val="24"/>
        </w:rPr>
      </w:pPr>
    </w:p>
    <w:p w14:paraId="4990324D" w14:textId="77777777" w:rsidR="00312346" w:rsidRDefault="00312346" w:rsidP="00553A01">
      <w:pPr>
        <w:pStyle w:val="BodyText"/>
        <w:rPr>
          <w:sz w:val="24"/>
        </w:rPr>
      </w:pPr>
    </w:p>
    <w:p w14:paraId="3BE68485" w14:textId="77777777" w:rsidR="00312346" w:rsidRDefault="00312346" w:rsidP="00553A01">
      <w:pPr>
        <w:pStyle w:val="BodyText"/>
        <w:rPr>
          <w:sz w:val="24"/>
        </w:rPr>
      </w:pPr>
    </w:p>
    <w:p w14:paraId="1576C646" w14:textId="77777777" w:rsidR="00312346" w:rsidRDefault="00312346" w:rsidP="00553A01">
      <w:pPr>
        <w:pStyle w:val="BodyText"/>
        <w:rPr>
          <w:sz w:val="24"/>
        </w:rPr>
      </w:pPr>
    </w:p>
    <w:p w14:paraId="08A12ABF" w14:textId="77777777" w:rsidR="00312346" w:rsidRDefault="00312346" w:rsidP="00553A01">
      <w:pPr>
        <w:pStyle w:val="BodyText"/>
        <w:rPr>
          <w:sz w:val="24"/>
        </w:rPr>
      </w:pPr>
    </w:p>
    <w:p w14:paraId="29F1A785" w14:textId="77777777" w:rsidR="00312346" w:rsidRDefault="00312346" w:rsidP="00553A01">
      <w:pPr>
        <w:pStyle w:val="BodyText"/>
        <w:rPr>
          <w:sz w:val="24"/>
        </w:rPr>
      </w:pPr>
    </w:p>
    <w:p w14:paraId="36B473C1" w14:textId="77777777" w:rsidR="00312346" w:rsidRDefault="00312346" w:rsidP="00553A01">
      <w:pPr>
        <w:pStyle w:val="BodyText"/>
        <w:rPr>
          <w:sz w:val="24"/>
        </w:rPr>
      </w:pPr>
    </w:p>
    <w:p w14:paraId="43C9962B" w14:textId="77777777" w:rsidR="00312346" w:rsidRDefault="00312346" w:rsidP="00553A01">
      <w:pPr>
        <w:pStyle w:val="BodyText"/>
        <w:rPr>
          <w:sz w:val="24"/>
        </w:rPr>
      </w:pPr>
    </w:p>
    <w:p w14:paraId="2792CE68" w14:textId="77777777" w:rsidR="00312346" w:rsidRDefault="00312346" w:rsidP="00553A01">
      <w:pPr>
        <w:pStyle w:val="BodyText"/>
        <w:rPr>
          <w:sz w:val="24"/>
        </w:rPr>
      </w:pPr>
    </w:p>
    <w:p w14:paraId="46053D01" w14:textId="77777777" w:rsidR="00312346" w:rsidRDefault="00312346" w:rsidP="00553A01">
      <w:pPr>
        <w:pStyle w:val="BodyText"/>
        <w:rPr>
          <w:sz w:val="24"/>
        </w:rPr>
      </w:pPr>
    </w:p>
    <w:p w14:paraId="5202254E" w14:textId="77777777" w:rsidR="00312346" w:rsidRDefault="00312346" w:rsidP="00553A01">
      <w:pPr>
        <w:pStyle w:val="BodyText"/>
        <w:rPr>
          <w:sz w:val="24"/>
        </w:rPr>
      </w:pPr>
    </w:p>
    <w:p w14:paraId="375E084A" w14:textId="77777777" w:rsidR="00312346" w:rsidRDefault="00312346" w:rsidP="00553A01">
      <w:pPr>
        <w:pStyle w:val="BodyText"/>
        <w:rPr>
          <w:sz w:val="24"/>
        </w:rPr>
      </w:pPr>
    </w:p>
    <w:p w14:paraId="2D70C864" w14:textId="77777777" w:rsidR="00312346" w:rsidRDefault="00312346" w:rsidP="00553A01">
      <w:pPr>
        <w:pStyle w:val="BodyText"/>
        <w:rPr>
          <w:sz w:val="24"/>
        </w:rPr>
      </w:pPr>
    </w:p>
    <w:p w14:paraId="5AC45F12" w14:textId="77777777" w:rsidR="00312346" w:rsidRDefault="00312346" w:rsidP="00553A01">
      <w:pPr>
        <w:pStyle w:val="BodyText"/>
        <w:rPr>
          <w:sz w:val="24"/>
        </w:rPr>
      </w:pPr>
    </w:p>
    <w:p w14:paraId="3A801EF7" w14:textId="77777777" w:rsidR="00312346" w:rsidRDefault="00312346" w:rsidP="00553A01">
      <w:pPr>
        <w:pStyle w:val="BodyText"/>
        <w:rPr>
          <w:sz w:val="24"/>
        </w:rPr>
      </w:pPr>
    </w:p>
    <w:p w14:paraId="6030B302" w14:textId="77777777" w:rsidR="00312346" w:rsidRDefault="00312346" w:rsidP="00553A01">
      <w:pPr>
        <w:pStyle w:val="BodyText"/>
        <w:rPr>
          <w:sz w:val="24"/>
        </w:rPr>
      </w:pPr>
    </w:p>
    <w:p w14:paraId="4750464B" w14:textId="77777777" w:rsidR="00312346" w:rsidRDefault="00312346" w:rsidP="00553A01">
      <w:pPr>
        <w:pStyle w:val="BodyText"/>
        <w:rPr>
          <w:sz w:val="24"/>
        </w:rPr>
      </w:pPr>
    </w:p>
    <w:p w14:paraId="6DA57AAB" w14:textId="77777777" w:rsidR="00312346" w:rsidRDefault="00312346" w:rsidP="00553A01">
      <w:pPr>
        <w:pStyle w:val="BodyText"/>
        <w:rPr>
          <w:sz w:val="24"/>
        </w:rPr>
      </w:pPr>
    </w:p>
    <w:p w14:paraId="005FE0A5" w14:textId="77777777" w:rsidR="00312346" w:rsidRDefault="00312346" w:rsidP="00553A01">
      <w:pPr>
        <w:pStyle w:val="BodyText"/>
        <w:rPr>
          <w:sz w:val="24"/>
        </w:rPr>
      </w:pPr>
    </w:p>
    <w:p w14:paraId="7939CA6B" w14:textId="77777777" w:rsidR="00312346" w:rsidRDefault="00312346" w:rsidP="00553A01">
      <w:pPr>
        <w:pStyle w:val="BodyText"/>
        <w:rPr>
          <w:sz w:val="24"/>
        </w:rPr>
      </w:pPr>
    </w:p>
    <w:p w14:paraId="391758B8" w14:textId="77777777" w:rsidR="00312346" w:rsidRDefault="00312346" w:rsidP="00553A01">
      <w:pPr>
        <w:pStyle w:val="BodyText"/>
        <w:rPr>
          <w:sz w:val="24"/>
        </w:rPr>
      </w:pPr>
    </w:p>
    <w:p w14:paraId="4FB357A5" w14:textId="77777777" w:rsidR="00312346" w:rsidRDefault="00312346" w:rsidP="00553A01">
      <w:pPr>
        <w:pStyle w:val="BodyText"/>
        <w:rPr>
          <w:sz w:val="24"/>
        </w:rPr>
      </w:pPr>
    </w:p>
    <w:p w14:paraId="2E3635C0" w14:textId="77777777" w:rsidR="00312346" w:rsidRDefault="00312346" w:rsidP="00553A01">
      <w:pPr>
        <w:pStyle w:val="BodyText"/>
        <w:rPr>
          <w:sz w:val="24"/>
        </w:rPr>
      </w:pPr>
    </w:p>
    <w:p w14:paraId="70B8D44C" w14:textId="77777777" w:rsidR="00312346" w:rsidRDefault="00312346" w:rsidP="00553A01">
      <w:pPr>
        <w:pStyle w:val="BodyText"/>
        <w:rPr>
          <w:sz w:val="24"/>
        </w:rPr>
      </w:pPr>
    </w:p>
    <w:p w14:paraId="7DB567BC" w14:textId="77777777" w:rsidR="00312346" w:rsidRDefault="00312346" w:rsidP="00553A01">
      <w:pPr>
        <w:pStyle w:val="BodyText"/>
        <w:rPr>
          <w:sz w:val="24"/>
        </w:rPr>
      </w:pPr>
    </w:p>
    <w:p w14:paraId="33598884" w14:textId="77777777" w:rsidR="00312346" w:rsidRDefault="00312346" w:rsidP="00553A01">
      <w:pPr>
        <w:pStyle w:val="BodyText"/>
        <w:rPr>
          <w:sz w:val="24"/>
        </w:rPr>
      </w:pPr>
    </w:p>
    <w:p w14:paraId="0CD6F51E" w14:textId="77777777" w:rsidR="00312346" w:rsidRDefault="00312346" w:rsidP="00553A01">
      <w:pPr>
        <w:pStyle w:val="BodyText"/>
        <w:rPr>
          <w:sz w:val="24"/>
        </w:rPr>
      </w:pPr>
    </w:p>
    <w:p w14:paraId="2D86261D" w14:textId="77777777" w:rsidR="00312346" w:rsidRDefault="00312346" w:rsidP="00553A01">
      <w:pPr>
        <w:pStyle w:val="BodyText"/>
        <w:rPr>
          <w:sz w:val="24"/>
        </w:rPr>
      </w:pPr>
    </w:p>
    <w:p w14:paraId="0E70F271" w14:textId="2E654F9A" w:rsidR="008240AD" w:rsidRDefault="00312346" w:rsidP="00553A01">
      <w:pPr>
        <w:pStyle w:val="BodyText"/>
        <w:rPr>
          <w:b w:val="0"/>
          <w:color w:val="999999"/>
          <w:sz w:val="24"/>
        </w:rPr>
      </w:pPr>
      <w:r w:rsidRPr="00312346">
        <w:rPr>
          <w:b w:val="0"/>
          <w:color w:val="999999"/>
          <w:sz w:val="24"/>
        </w:rPr>
        <w:t xml:space="preserve">MTA last updated </w:t>
      </w:r>
      <w:r w:rsidR="00C523C7">
        <w:rPr>
          <w:b w:val="0"/>
          <w:color w:val="999999"/>
          <w:sz w:val="24"/>
        </w:rPr>
        <w:t>13 September 2021</w:t>
      </w:r>
    </w:p>
    <w:p w14:paraId="1E118C9B" w14:textId="77777777"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14:paraId="224BC896" w14:textId="77777777" w:rsidR="00436B3A" w:rsidRDefault="00436B3A">
      <w:pPr>
        <w:jc w:val="both"/>
        <w:rPr>
          <w:rFonts w:ascii="Arial" w:hAnsi="Arial" w:cs="Arial"/>
          <w:sz w:val="22"/>
        </w:rPr>
      </w:pPr>
    </w:p>
    <w:p w14:paraId="505AF7C3" w14:textId="77777777" w:rsidR="00436B3A" w:rsidRDefault="00436B3A">
      <w:pPr>
        <w:jc w:val="both"/>
        <w:rPr>
          <w:rFonts w:ascii="Arial" w:hAnsi="Arial" w:cs="Arial"/>
          <w:sz w:val="22"/>
        </w:rPr>
      </w:pPr>
    </w:p>
    <w:p w14:paraId="4CDFC270" w14:textId="77777777"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r w:rsidR="00BE09C6">
        <w:rPr>
          <w:rFonts w:ascii="Arial" w:hAnsi="Arial" w:cs="Arial"/>
          <w:sz w:val="22"/>
          <w:lang w:val="de-DE"/>
        </w:rPr>
        <w:t>Dr Iannis Talianidis</w:t>
      </w:r>
    </w:p>
    <w:p w14:paraId="3F333148" w14:textId="77777777"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14:paraId="29F674E5" w14:textId="77777777"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14:paraId="6EEF3195"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34 Fleming Street, 16672 Vari, Greece</w:t>
      </w:r>
    </w:p>
    <w:p w14:paraId="694E0A67" w14:textId="77777777" w:rsidR="00436B3A" w:rsidRDefault="00436B3A">
      <w:pPr>
        <w:jc w:val="both"/>
        <w:rPr>
          <w:rFonts w:ascii="Arial" w:hAnsi="Arial" w:cs="Arial"/>
          <w:sz w:val="22"/>
        </w:rPr>
      </w:pPr>
    </w:p>
    <w:p w14:paraId="71F1F332" w14:textId="77777777" w:rsidR="00436B3A" w:rsidRPr="007933D3" w:rsidRDefault="008240AD">
      <w:pPr>
        <w:jc w:val="both"/>
        <w:rPr>
          <w:rFonts w:ascii="Arial" w:hAnsi="Arial" w:cs="Arial"/>
          <w:sz w:val="22"/>
          <w:szCs w:val="22"/>
        </w:rPr>
      </w:pPr>
      <w:r>
        <w:rPr>
          <w:rFonts w:ascii="Arial" w:hAnsi="Arial" w:cs="Arial"/>
          <w:sz w:val="22"/>
          <w:szCs w:val="22"/>
        </w:rPr>
        <w:t>an</w:t>
      </w:r>
      <w:r w:rsidR="00494E88">
        <w:rPr>
          <w:rFonts w:ascii="Arial" w:hAnsi="Arial" w:cs="Arial"/>
          <w:sz w:val="22"/>
          <w:szCs w:val="22"/>
        </w:rPr>
        <w:t>d</w:t>
      </w:r>
    </w:p>
    <w:p w14:paraId="6A0BC6F0" w14:textId="77777777" w:rsidR="00436B3A" w:rsidRPr="007933D3" w:rsidRDefault="00436B3A">
      <w:pPr>
        <w:jc w:val="both"/>
        <w:rPr>
          <w:rFonts w:ascii="Arial" w:hAnsi="Arial" w:cs="Arial"/>
          <w:sz w:val="22"/>
          <w:szCs w:val="22"/>
        </w:rPr>
      </w:pPr>
    </w:p>
    <w:p w14:paraId="60DBD61A" w14:textId="77777777"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14:paraId="6CB19961" w14:textId="77777777"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14:paraId="74561AB1" w14:textId="77777777"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14:paraId="264AED44" w14:textId="77777777" w:rsidR="0063402B" w:rsidRPr="005D7AFA" w:rsidRDefault="0063402B">
      <w:pPr>
        <w:jc w:val="both"/>
        <w:rPr>
          <w:rFonts w:ascii="Arial" w:hAnsi="Arial" w:cs="Arial"/>
          <w:sz w:val="22"/>
          <w:szCs w:val="22"/>
        </w:rPr>
      </w:pPr>
    </w:p>
    <w:p w14:paraId="237D1203" w14:textId="77777777"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r w:rsidR="006C4908">
        <w:rPr>
          <w:rFonts w:ascii="Arial" w:hAnsi="Arial" w:cs="Arial"/>
          <w:color w:val="000000"/>
          <w:sz w:val="22"/>
          <w:szCs w:val="22"/>
        </w:rPr>
        <w:t>SCIENTIST</w:t>
      </w:r>
      <w:r w:rsidRPr="00AC6C47">
        <w:rPr>
          <w:rFonts w:ascii="Arial" w:hAnsi="Arial" w:cs="Arial"/>
          <w:color w:val="000000"/>
          <w:sz w:val="22"/>
          <w:szCs w:val="22"/>
        </w:rPr>
        <w:t>'s request for the BIOLOGICAL MATERIAL identified as</w:t>
      </w:r>
      <w:r w:rsidR="00D729D6" w:rsidRPr="00AC6C47">
        <w:rPr>
          <w:rFonts w:ascii="Arial" w:hAnsi="Arial" w:cs="Arial"/>
          <w:color w:val="000000"/>
          <w:sz w:val="22"/>
          <w:szCs w:val="22"/>
          <w:lang w:val="en-US"/>
        </w:rPr>
        <w:t>:</w:t>
      </w:r>
    </w:p>
    <w:p w14:paraId="1028BB6F" w14:textId="77777777" w:rsidR="00D729D6" w:rsidRPr="00AC6C47" w:rsidRDefault="00D729D6" w:rsidP="007F11A4">
      <w:pPr>
        <w:jc w:val="both"/>
        <w:rPr>
          <w:rFonts w:ascii="Arial" w:hAnsi="Arial" w:cs="Arial"/>
          <w:color w:val="000000"/>
          <w:sz w:val="22"/>
          <w:szCs w:val="22"/>
          <w:lang w:val="en-US"/>
        </w:rPr>
      </w:pPr>
    </w:p>
    <w:p w14:paraId="05AB4999" w14:textId="77777777" w:rsidR="00314D04" w:rsidRDefault="00BE09C6" w:rsidP="00BE09C6">
      <w:pPr>
        <w:ind w:left="360"/>
        <w:jc w:val="both"/>
        <w:rPr>
          <w:rFonts w:ascii="Arial" w:hAnsi="Arial" w:cs="Arial"/>
          <w:color w:val="000000"/>
          <w:sz w:val="22"/>
          <w:szCs w:val="22"/>
          <w:lang w:val="en-US"/>
        </w:rPr>
      </w:pPr>
      <w:r w:rsidRPr="00BE09C6">
        <w:rPr>
          <w:rFonts w:ascii="Arial" w:hAnsi="Arial" w:cs="Arial"/>
          <w:color w:val="000000"/>
          <w:sz w:val="22"/>
          <w:szCs w:val="22"/>
          <w:lang w:val="en-US"/>
        </w:rPr>
        <w:t>B6.CB-Smyd3&lt;Gt(AS0527)Wtsi&gt;/Flmg</w:t>
      </w:r>
      <w:r>
        <w:rPr>
          <w:rFonts w:ascii="Arial" w:hAnsi="Arial" w:cs="Arial"/>
          <w:color w:val="000000"/>
          <w:sz w:val="22"/>
          <w:szCs w:val="22"/>
          <w:lang w:val="en-US"/>
        </w:rPr>
        <w:t xml:space="preserve"> </w:t>
      </w:r>
      <w:r w:rsidR="007A4045">
        <w:rPr>
          <w:rFonts w:ascii="Arial" w:hAnsi="Arial" w:cs="Arial"/>
          <w:color w:val="000000"/>
          <w:sz w:val="22"/>
          <w:szCs w:val="22"/>
          <w:lang w:val="en-US"/>
        </w:rPr>
        <w:t xml:space="preserve">mice </w:t>
      </w:r>
      <w:r w:rsidR="00314D04">
        <w:rPr>
          <w:rFonts w:ascii="Arial" w:hAnsi="Arial" w:cs="Arial"/>
          <w:color w:val="000000"/>
          <w:sz w:val="22"/>
          <w:szCs w:val="22"/>
          <w:lang w:val="en-US"/>
        </w:rPr>
        <w:t xml:space="preserve">(common name </w:t>
      </w:r>
      <w:r w:rsidRPr="00BE09C6">
        <w:rPr>
          <w:rFonts w:ascii="Arial" w:hAnsi="Arial" w:cs="Arial"/>
          <w:color w:val="000000"/>
          <w:sz w:val="22"/>
          <w:szCs w:val="22"/>
          <w:lang w:val="en-US"/>
        </w:rPr>
        <w:t>Smyd3-KO</w:t>
      </w:r>
      <w:r w:rsidR="00314D04">
        <w:rPr>
          <w:rFonts w:ascii="Arial" w:hAnsi="Arial" w:cs="Arial"/>
          <w:color w:val="000000"/>
          <w:sz w:val="22"/>
          <w:szCs w:val="22"/>
          <w:lang w:val="en-US"/>
        </w:rPr>
        <w:t>)</w:t>
      </w:r>
    </w:p>
    <w:p w14:paraId="173335DF" w14:textId="77777777" w:rsidR="00314D04" w:rsidRDefault="00314D04" w:rsidP="00AC6C47">
      <w:pPr>
        <w:ind w:left="360"/>
        <w:jc w:val="both"/>
        <w:rPr>
          <w:rFonts w:ascii="Arial" w:hAnsi="Arial" w:cs="Arial"/>
          <w:color w:val="000000"/>
          <w:sz w:val="22"/>
          <w:szCs w:val="22"/>
          <w:lang w:val="en-US"/>
        </w:rPr>
      </w:pPr>
    </w:p>
    <w:p w14:paraId="22A663D6" w14:textId="77777777" w:rsidR="00314D04" w:rsidRPr="00314D04" w:rsidRDefault="00314D04" w:rsidP="00AC6C47">
      <w:pPr>
        <w:ind w:left="360"/>
        <w:jc w:val="both"/>
        <w:rPr>
          <w:rFonts w:ascii="Arial" w:hAnsi="Arial" w:cs="Arial"/>
          <w:color w:val="000000"/>
          <w:sz w:val="22"/>
          <w:szCs w:val="22"/>
          <w:lang w:val="en-US"/>
        </w:rPr>
      </w:pPr>
    </w:p>
    <w:p w14:paraId="6450C894" w14:textId="77777777" w:rsidR="00436B3A" w:rsidRDefault="00436B3A">
      <w:pPr>
        <w:jc w:val="both"/>
        <w:rPr>
          <w:rFonts w:ascii="Arial" w:hAnsi="Arial" w:cs="Arial"/>
          <w:sz w:val="22"/>
        </w:rPr>
      </w:pPr>
      <w:r w:rsidRPr="00AC6C47">
        <w:rPr>
          <w:rFonts w:ascii="Arial" w:hAnsi="Arial" w:cs="Arial"/>
          <w:color w:val="000000"/>
          <w:sz w:val="22"/>
          <w:szCs w:val="22"/>
        </w:rPr>
        <w:t xml:space="preserve">the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14:paraId="0A2BCCAE" w14:textId="77777777" w:rsidR="00436B3A" w:rsidRDefault="00436B3A">
      <w:pPr>
        <w:jc w:val="both"/>
        <w:rPr>
          <w:rFonts w:ascii="Arial" w:hAnsi="Arial" w:cs="Arial"/>
          <w:sz w:val="22"/>
        </w:rPr>
      </w:pPr>
    </w:p>
    <w:p w14:paraId="4D57ECCD" w14:textId="77777777"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is made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14:paraId="41245A27" w14:textId="77777777" w:rsidR="00436B3A" w:rsidRPr="0091345C" w:rsidRDefault="00436B3A">
      <w:pPr>
        <w:jc w:val="both"/>
        <w:rPr>
          <w:rFonts w:ascii="Arial" w:hAnsi="Arial" w:cs="Arial"/>
          <w:sz w:val="22"/>
          <w:szCs w:val="22"/>
        </w:rPr>
      </w:pPr>
    </w:p>
    <w:p w14:paraId="2AA3504D" w14:textId="77777777"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will be used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14:paraId="564C7469" w14:textId="77777777" w:rsidR="005E36FA" w:rsidRDefault="005E36FA" w:rsidP="0091345C">
      <w:pPr>
        <w:rPr>
          <w:rFonts w:ascii="Arial" w:hAnsi="Arial" w:cs="Arial"/>
          <w:sz w:val="22"/>
          <w:szCs w:val="22"/>
        </w:rPr>
      </w:pPr>
    </w:p>
    <w:p w14:paraId="4E1AC333" w14:textId="77777777" w:rsidR="00436B3A" w:rsidRDefault="00436B3A">
      <w:pPr>
        <w:jc w:val="both"/>
        <w:rPr>
          <w:rFonts w:ascii="Arial" w:hAnsi="Arial" w:cs="Arial"/>
          <w:sz w:val="22"/>
        </w:rPr>
      </w:pPr>
    </w:p>
    <w:p w14:paraId="73BF5A4F" w14:textId="77777777" w:rsidR="00AC6C47" w:rsidRDefault="00AC6C47">
      <w:pPr>
        <w:jc w:val="both"/>
        <w:rPr>
          <w:rFonts w:ascii="Arial" w:hAnsi="Arial" w:cs="Arial"/>
          <w:sz w:val="22"/>
        </w:rPr>
      </w:pPr>
    </w:p>
    <w:p w14:paraId="0EF8804A" w14:textId="77777777" w:rsidR="00AC6C47" w:rsidRDefault="00D41AA2">
      <w:pPr>
        <w:jc w:val="both"/>
        <w:rPr>
          <w:rFonts w:ascii="Arial" w:hAnsi="Arial" w:cs="Arial"/>
          <w:sz w:val="22"/>
        </w:rPr>
      </w:pPr>
      <w:r w:rsidRPr="00D41AA2">
        <w:rPr>
          <w:rFonts w:ascii="Arial" w:hAnsi="Arial" w:cs="Arial"/>
          <w:sz w:val="22"/>
          <w:highlight w:val="yellow"/>
        </w:rPr>
        <w:t>xxx</w:t>
      </w:r>
    </w:p>
    <w:p w14:paraId="6E5E4676" w14:textId="77777777" w:rsidR="00AC6C47" w:rsidRDefault="00AC6C47">
      <w:pPr>
        <w:jc w:val="both"/>
        <w:rPr>
          <w:rFonts w:ascii="Arial" w:hAnsi="Arial" w:cs="Arial"/>
          <w:sz w:val="22"/>
        </w:rPr>
      </w:pPr>
    </w:p>
    <w:p w14:paraId="31C203D2" w14:textId="77777777" w:rsidR="00D67401" w:rsidRDefault="00D67401">
      <w:pPr>
        <w:jc w:val="both"/>
        <w:rPr>
          <w:rFonts w:ascii="Arial" w:hAnsi="Arial" w:cs="Arial"/>
          <w:sz w:val="22"/>
        </w:rPr>
      </w:pPr>
    </w:p>
    <w:p w14:paraId="7B1958F1" w14:textId="77777777" w:rsidR="00D67401" w:rsidRDefault="00D67401">
      <w:pPr>
        <w:jc w:val="both"/>
        <w:rPr>
          <w:rFonts w:ascii="Arial" w:hAnsi="Arial" w:cs="Arial"/>
          <w:sz w:val="22"/>
        </w:rPr>
      </w:pPr>
    </w:p>
    <w:p w14:paraId="16760499" w14:textId="77777777" w:rsidR="00D67401" w:rsidRDefault="00D67401">
      <w:pPr>
        <w:jc w:val="both"/>
        <w:rPr>
          <w:rFonts w:ascii="Arial" w:hAnsi="Arial" w:cs="Arial"/>
          <w:sz w:val="22"/>
        </w:rPr>
      </w:pPr>
    </w:p>
    <w:p w14:paraId="489B1C8D" w14:textId="77777777" w:rsidR="00C25D47" w:rsidRDefault="00C25D47">
      <w:pPr>
        <w:jc w:val="both"/>
        <w:rPr>
          <w:rFonts w:ascii="Arial" w:hAnsi="Arial" w:cs="Arial"/>
          <w:sz w:val="22"/>
        </w:rPr>
      </w:pPr>
    </w:p>
    <w:p w14:paraId="01A32531" w14:textId="77777777"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The BIOLOGICAL MATERIAL will not be further distributed to others without the PROVIDER's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SCIENTIST's research.</w:t>
      </w:r>
    </w:p>
    <w:p w14:paraId="6AD685B7" w14:textId="77777777" w:rsidR="00F8301B" w:rsidRPr="00F8301B" w:rsidRDefault="00F8301B">
      <w:pPr>
        <w:jc w:val="both"/>
        <w:rPr>
          <w:rFonts w:ascii="Arial" w:hAnsi="Arial" w:cs="Arial"/>
          <w:sz w:val="22"/>
          <w:szCs w:val="22"/>
        </w:rPr>
      </w:pPr>
    </w:p>
    <w:p w14:paraId="42D4B12C" w14:textId="77777777"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 xml:space="preserve">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 In the event of any claim or suit for damages against the PROVIDER as a result of the RECIPIENT’S receipt, use, handling or storage of the BIOLOGICAL MATERIAL, the RECIPIENT will be </w:t>
      </w:r>
      <w:r w:rsidR="00F8301B" w:rsidRPr="00F8301B">
        <w:rPr>
          <w:rFonts w:ascii="Arial" w:hAnsi="Arial" w:cs="Arial"/>
          <w:sz w:val="22"/>
          <w:szCs w:val="22"/>
        </w:rPr>
        <w:lastRenderedPageBreak/>
        <w:t>responsible to indemnify and hold the PROVIDER harmless against any and all resulting costs, including settlements, awards, judgments and legal fees. In case the PROVIDER has been summoned to appear in Court in this respect, RECIPIENT will intervene and take over the defendant's position from the PROVIDER. The PROVIDER will to the same extent, indemnify and hold RECIPIENT harmless from any claim arising from the PROVIDER’s use of the findings of the Research Project.</w:t>
      </w:r>
    </w:p>
    <w:p w14:paraId="749DB561" w14:textId="77777777" w:rsidR="00F8301B" w:rsidRPr="00F8301B" w:rsidRDefault="00F8301B" w:rsidP="00F8301B">
      <w:pPr>
        <w:jc w:val="both"/>
        <w:rPr>
          <w:rFonts w:ascii="Arial" w:hAnsi="Arial" w:cs="Arial"/>
          <w:sz w:val="22"/>
          <w:szCs w:val="22"/>
        </w:rPr>
      </w:pPr>
    </w:p>
    <w:p w14:paraId="6144469E" w14:textId="77777777" w:rsidR="00436B3A" w:rsidRPr="00F8301B" w:rsidRDefault="00436B3A">
      <w:pPr>
        <w:jc w:val="both"/>
        <w:rPr>
          <w:rFonts w:ascii="Arial" w:hAnsi="Arial" w:cs="Arial"/>
          <w:sz w:val="22"/>
          <w:szCs w:val="22"/>
        </w:rPr>
      </w:pPr>
    </w:p>
    <w:p w14:paraId="13560952" w14:textId="77777777" w:rsidR="00AC6C47" w:rsidRPr="00BE09C6" w:rsidRDefault="00E04E37">
      <w:pPr>
        <w:jc w:val="both"/>
        <w:rPr>
          <w:rFonts w:ascii="Arial" w:hAnsi="Arial" w:cs="Arial"/>
          <w:i/>
          <w:iCs/>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r w:rsidR="00BE09C6" w:rsidRPr="00BE09C6">
        <w:rPr>
          <w:rStyle w:val="authors1"/>
          <w:rFonts w:ascii="Arial" w:hAnsi="Arial" w:cs="Arial"/>
          <w:sz w:val="22"/>
          <w:szCs w:val="22"/>
        </w:rPr>
        <w:t>Sarris ME; Moulos P, Haroniti A, Giakountis A, Talianidis I</w:t>
      </w:r>
      <w:r w:rsidR="00BE09C6">
        <w:rPr>
          <w:rStyle w:val="authors1"/>
          <w:rFonts w:ascii="Arial" w:hAnsi="Arial" w:cs="Arial"/>
          <w:i w:val="0"/>
          <w:sz w:val="22"/>
          <w:szCs w:val="22"/>
        </w:rPr>
        <w:t xml:space="preserve"> (</w:t>
      </w:r>
      <w:r w:rsidR="00BE09C6" w:rsidRPr="00BE09C6">
        <w:rPr>
          <w:rStyle w:val="authors1"/>
          <w:rFonts w:ascii="Arial" w:hAnsi="Arial" w:cs="Arial"/>
          <w:i w:val="0"/>
          <w:sz w:val="22"/>
          <w:szCs w:val="22"/>
        </w:rPr>
        <w:t>2016</w:t>
      </w:r>
      <w:r w:rsidR="00BE09C6">
        <w:rPr>
          <w:rStyle w:val="authors1"/>
          <w:rFonts w:ascii="Arial" w:hAnsi="Arial" w:cs="Arial"/>
          <w:i w:val="0"/>
          <w:sz w:val="22"/>
          <w:szCs w:val="22"/>
        </w:rPr>
        <w:t>)</w:t>
      </w:r>
      <w:r w:rsidR="00BE09C6" w:rsidRPr="00BE09C6">
        <w:rPr>
          <w:rStyle w:val="authors1"/>
          <w:rFonts w:ascii="Arial" w:hAnsi="Arial" w:cs="Arial"/>
          <w:i w:val="0"/>
          <w:sz w:val="22"/>
          <w:szCs w:val="22"/>
        </w:rPr>
        <w:t xml:space="preserve">. "Smyd3 Is a Transcriptional Potentiator of Multiple CancerPromoting Genes and Required for Liver and Colon Cancer Development." Cancer Cell; 14;29(3):354-66. </w:t>
      </w:r>
    </w:p>
    <w:p w14:paraId="66B0542C" w14:textId="77777777" w:rsidR="00436B3A" w:rsidRPr="00AC6C47" w:rsidRDefault="00436B3A">
      <w:pPr>
        <w:jc w:val="both"/>
        <w:rPr>
          <w:rFonts w:ascii="Arial" w:hAnsi="Arial" w:cs="Arial"/>
          <w:sz w:val="22"/>
          <w:szCs w:val="22"/>
        </w:rPr>
      </w:pPr>
    </w:p>
    <w:p w14:paraId="1599FD78" w14:textId="77777777"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Any BIOLOGICAL MATERIAL delivered pursuant to this Agreement is understood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damages which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w:t>
      </w:r>
    </w:p>
    <w:p w14:paraId="4F9DA422" w14:textId="77777777" w:rsidR="00436B3A" w:rsidRDefault="00436B3A">
      <w:pPr>
        <w:jc w:val="both"/>
        <w:rPr>
          <w:rFonts w:ascii="Arial" w:hAnsi="Arial" w:cs="Arial"/>
          <w:sz w:val="22"/>
        </w:rPr>
      </w:pPr>
    </w:p>
    <w:p w14:paraId="6DAE8763" w14:textId="77777777"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14:paraId="5B8CD567" w14:textId="77777777" w:rsidR="00436B3A" w:rsidRDefault="00436B3A">
      <w:pPr>
        <w:jc w:val="both"/>
        <w:rPr>
          <w:rFonts w:ascii="Arial" w:hAnsi="Arial" w:cs="Arial"/>
          <w:sz w:val="22"/>
        </w:rPr>
      </w:pPr>
    </w:p>
    <w:p w14:paraId="44E3B4BF" w14:textId="77777777"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The BIOLOGICAL MATERIAL is provided at no cost, or with an optional transmittal fee solely to reimburse the PROVIDER for its preparation and distribution costs.  If a fee is requested, the amount will be indicated here:__________________</w:t>
      </w:r>
    </w:p>
    <w:p w14:paraId="6E99E58A" w14:textId="77777777" w:rsidR="00436B3A" w:rsidRDefault="00436B3A">
      <w:pPr>
        <w:jc w:val="both"/>
        <w:rPr>
          <w:rFonts w:ascii="Arial" w:hAnsi="Arial" w:cs="Arial"/>
          <w:sz w:val="22"/>
        </w:rPr>
      </w:pPr>
    </w:p>
    <w:p w14:paraId="2107DD64" w14:textId="77777777"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14:paraId="45C4FB5A" w14:textId="77777777" w:rsidR="00436B3A" w:rsidRDefault="00436B3A">
      <w:pPr>
        <w:jc w:val="both"/>
        <w:rPr>
          <w:rFonts w:ascii="Arial" w:hAnsi="Arial" w:cs="Arial"/>
          <w:sz w:val="22"/>
        </w:rPr>
      </w:pPr>
    </w:p>
    <w:p w14:paraId="30EB841D" w14:textId="77777777" w:rsidR="00436B3A" w:rsidRDefault="00436B3A">
      <w:pPr>
        <w:jc w:val="both"/>
        <w:rPr>
          <w:rFonts w:ascii="Arial" w:hAnsi="Arial" w:cs="Arial"/>
          <w:sz w:val="22"/>
        </w:rPr>
      </w:pPr>
      <w:r>
        <w:rPr>
          <w:rFonts w:ascii="Arial" w:hAnsi="Arial" w:cs="Arial"/>
          <w:sz w:val="22"/>
        </w:rPr>
        <w:t>PROVIDER SCIENTIST</w:t>
      </w:r>
    </w:p>
    <w:p w14:paraId="56380CE6" w14:textId="77777777" w:rsidR="00436B3A" w:rsidRDefault="00436B3A">
      <w:pPr>
        <w:jc w:val="both"/>
        <w:rPr>
          <w:rFonts w:ascii="Arial" w:hAnsi="Arial" w:cs="Arial"/>
          <w:sz w:val="22"/>
        </w:rPr>
      </w:pPr>
    </w:p>
    <w:p w14:paraId="3F53AE85" w14:textId="77777777" w:rsidR="00436B3A" w:rsidRDefault="00436B3A" w:rsidP="00252D54">
      <w:pPr>
        <w:ind w:left="1440" w:hanging="1440"/>
        <w:jc w:val="both"/>
        <w:rPr>
          <w:rFonts w:ascii="Arial" w:hAnsi="Arial" w:cs="Arial"/>
          <w:sz w:val="22"/>
        </w:rPr>
      </w:pPr>
      <w:r>
        <w:rPr>
          <w:rFonts w:ascii="Arial" w:hAnsi="Arial" w:cs="Arial"/>
          <w:sz w:val="22"/>
        </w:rPr>
        <w:t>Organization:</w:t>
      </w:r>
      <w:r>
        <w:rPr>
          <w:rFonts w:ascii="Arial" w:hAnsi="Arial" w:cs="Arial"/>
          <w:sz w:val="22"/>
        </w:rPr>
        <w:tab/>
      </w:r>
      <w:r w:rsidR="00252D54" w:rsidRPr="00896D10">
        <w:rPr>
          <w:rFonts w:ascii="Arial" w:hAnsi="Arial" w:cs="Arial"/>
          <w:bCs/>
          <w:sz w:val="22"/>
          <w:szCs w:val="22"/>
        </w:rPr>
        <w:t>Institute of Mo</w:t>
      </w:r>
      <w:r w:rsidR="00252D54">
        <w:rPr>
          <w:rFonts w:ascii="Arial" w:hAnsi="Arial" w:cs="Arial"/>
          <w:bCs/>
          <w:sz w:val="22"/>
          <w:szCs w:val="22"/>
        </w:rPr>
        <w:t xml:space="preserve">lecular Biology &amp; Biotechnology </w:t>
      </w:r>
      <w:r w:rsidR="00252D54" w:rsidRPr="00896D10">
        <w:rPr>
          <w:rFonts w:ascii="Arial" w:hAnsi="Arial" w:cs="Arial"/>
          <w:bCs/>
          <w:sz w:val="22"/>
          <w:szCs w:val="22"/>
        </w:rPr>
        <w:t xml:space="preserve">Foundation for </w:t>
      </w:r>
      <w:r w:rsidR="00252D54">
        <w:rPr>
          <w:rFonts w:ascii="Arial" w:hAnsi="Arial" w:cs="Arial"/>
          <w:bCs/>
          <w:sz w:val="22"/>
          <w:szCs w:val="22"/>
        </w:rPr>
        <w:t>Research &amp; Technology</w:t>
      </w:r>
    </w:p>
    <w:p w14:paraId="085AEB6D" w14:textId="77777777" w:rsidR="0063402B" w:rsidRPr="00252D54" w:rsidRDefault="00436B3A" w:rsidP="00252D54">
      <w:pPr>
        <w:ind w:left="1440" w:hanging="1440"/>
        <w:jc w:val="both"/>
        <w:rPr>
          <w:rFonts w:ascii="Arial" w:hAnsi="Arial" w:cs="Arial"/>
          <w:bCs/>
          <w:sz w:val="22"/>
          <w:szCs w:val="22"/>
        </w:rPr>
      </w:pPr>
      <w:r>
        <w:rPr>
          <w:rFonts w:ascii="Arial" w:hAnsi="Arial" w:cs="Arial"/>
          <w:sz w:val="22"/>
        </w:rPr>
        <w:t>Address:</w:t>
      </w:r>
      <w:r>
        <w:rPr>
          <w:rFonts w:ascii="Arial" w:hAnsi="Arial" w:cs="Arial"/>
          <w:sz w:val="22"/>
        </w:rPr>
        <w:tab/>
      </w:r>
      <w:r w:rsidR="00252D54" w:rsidRPr="00252D54">
        <w:rPr>
          <w:rFonts w:ascii="Arial" w:hAnsi="Arial" w:cs="Arial"/>
          <w:sz w:val="22"/>
        </w:rPr>
        <w:t>Nikolaou Plastira</w:t>
      </w:r>
      <w:r w:rsidR="00252D54">
        <w:rPr>
          <w:rFonts w:ascii="Arial" w:hAnsi="Arial" w:cs="Arial"/>
          <w:sz w:val="22"/>
        </w:rPr>
        <w:t xml:space="preserve"> 100 GR-70013, Heraklion, Crete, Greece</w:t>
      </w:r>
    </w:p>
    <w:p w14:paraId="23067689" w14:textId="77777777" w:rsidR="00436B3A" w:rsidRDefault="00436B3A">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sidR="00E46803">
        <w:rPr>
          <w:rFonts w:ascii="Arial" w:hAnsi="Arial" w:cs="Arial"/>
          <w:sz w:val="22"/>
        </w:rPr>
        <w:t>Iannis Talianidis</w:t>
      </w:r>
      <w:r w:rsidR="00E46803">
        <w:rPr>
          <w:rFonts w:ascii="Arial" w:hAnsi="Arial" w:cs="Arial"/>
          <w:sz w:val="22"/>
        </w:rPr>
        <w:tab/>
      </w:r>
      <w:r w:rsidR="00D729D6">
        <w:rPr>
          <w:rFonts w:ascii="Arial" w:hAnsi="Arial" w:cs="Arial"/>
          <w:sz w:val="22"/>
        </w:rPr>
        <w:t xml:space="preserve"> </w:t>
      </w:r>
    </w:p>
    <w:p w14:paraId="49FE399D"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E46803">
        <w:rPr>
          <w:rFonts w:ascii="Arial" w:hAnsi="Arial" w:cs="Arial"/>
          <w:sz w:val="22"/>
          <w:szCs w:val="22"/>
        </w:rPr>
        <w:t>Researcher A</w:t>
      </w:r>
    </w:p>
    <w:p w14:paraId="38F51FB1" w14:textId="77777777" w:rsidR="00C854D8" w:rsidRDefault="00C854D8">
      <w:pPr>
        <w:jc w:val="both"/>
        <w:rPr>
          <w:rFonts w:ascii="Arial" w:hAnsi="Arial" w:cs="Arial"/>
          <w:sz w:val="22"/>
        </w:rPr>
      </w:pPr>
    </w:p>
    <w:p w14:paraId="2ECD931B" w14:textId="77777777" w:rsidR="00C854D8" w:rsidRDefault="00C854D8">
      <w:pPr>
        <w:jc w:val="both"/>
        <w:rPr>
          <w:rFonts w:ascii="Arial" w:hAnsi="Arial" w:cs="Arial"/>
          <w:sz w:val="22"/>
        </w:rPr>
      </w:pPr>
    </w:p>
    <w:p w14:paraId="1F91496E" w14:textId="77777777" w:rsidR="00C854D8" w:rsidRDefault="00C854D8">
      <w:pPr>
        <w:jc w:val="both"/>
        <w:rPr>
          <w:rFonts w:ascii="Arial" w:hAnsi="Arial" w:cs="Arial"/>
          <w:sz w:val="22"/>
        </w:rPr>
      </w:pPr>
    </w:p>
    <w:p w14:paraId="23BAB38A"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14:paraId="4C867FE9" w14:textId="77777777" w:rsidR="00C854D8" w:rsidRDefault="00C854D8">
      <w:pPr>
        <w:jc w:val="both"/>
        <w:rPr>
          <w:rFonts w:ascii="Arial" w:hAnsi="Arial" w:cs="Arial"/>
          <w:sz w:val="22"/>
        </w:rPr>
      </w:pPr>
    </w:p>
    <w:p w14:paraId="5EE5F21F" w14:textId="77777777" w:rsidR="00C854D8" w:rsidRDefault="00C854D8" w:rsidP="00C854D8">
      <w:pPr>
        <w:jc w:val="both"/>
        <w:rPr>
          <w:rFonts w:ascii="Arial" w:hAnsi="Arial" w:cs="Arial"/>
          <w:sz w:val="22"/>
        </w:rPr>
      </w:pPr>
      <w:r>
        <w:rPr>
          <w:rFonts w:ascii="Arial" w:hAnsi="Arial" w:cs="Arial"/>
          <w:sz w:val="22"/>
        </w:rPr>
        <w:t>PROVIDER ORGANIZATION APPROVAL</w:t>
      </w:r>
    </w:p>
    <w:p w14:paraId="36867F5B" w14:textId="77777777" w:rsidR="00C854D8" w:rsidRDefault="00C854D8" w:rsidP="00C854D8">
      <w:pPr>
        <w:jc w:val="both"/>
        <w:rPr>
          <w:rFonts w:ascii="Arial" w:hAnsi="Arial" w:cs="Arial"/>
          <w:sz w:val="22"/>
        </w:rPr>
      </w:pPr>
    </w:p>
    <w:p w14:paraId="60D095B5" w14:textId="07314864"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C523C7">
        <w:rPr>
          <w:rFonts w:ascii="Arial" w:hAnsi="Arial" w:cs="Arial"/>
          <w:sz w:val="22"/>
        </w:rPr>
        <w:t>Dr</w:t>
      </w:r>
      <w:r w:rsidR="008240AD">
        <w:rPr>
          <w:rFonts w:ascii="Arial" w:hAnsi="Arial" w:cs="Arial"/>
          <w:sz w:val="22"/>
        </w:rPr>
        <w:t xml:space="preserve"> George </w:t>
      </w:r>
      <w:r w:rsidR="00C523C7">
        <w:rPr>
          <w:rFonts w:ascii="Arial" w:hAnsi="Arial" w:cs="Arial"/>
          <w:sz w:val="22"/>
        </w:rPr>
        <w:t>Panayotou</w:t>
      </w:r>
    </w:p>
    <w:p w14:paraId="3D0C1DD1" w14:textId="2AE5133B"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bookmarkStart w:id="0" w:name="_GoBack"/>
      <w:bookmarkEnd w:id="0"/>
      <w:r>
        <w:rPr>
          <w:rFonts w:ascii="Arial" w:hAnsi="Arial" w:cs="Arial"/>
          <w:sz w:val="22"/>
        </w:rPr>
        <w:t>Director</w:t>
      </w:r>
    </w:p>
    <w:p w14:paraId="14E0A555" w14:textId="77777777"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34 Fleming Street, 16672 Vari, Greece</w:t>
      </w:r>
      <w:r>
        <w:rPr>
          <w:rFonts w:ascii="Arial" w:hAnsi="Arial" w:cs="Arial"/>
          <w:sz w:val="22"/>
        </w:rPr>
        <w:t xml:space="preserve"> </w:t>
      </w:r>
    </w:p>
    <w:p w14:paraId="09336F85" w14:textId="77777777" w:rsidR="00C854D8" w:rsidRDefault="00C854D8" w:rsidP="00C854D8">
      <w:pPr>
        <w:jc w:val="both"/>
        <w:rPr>
          <w:rFonts w:ascii="Arial" w:hAnsi="Arial" w:cs="Arial"/>
          <w:sz w:val="22"/>
        </w:rPr>
      </w:pPr>
    </w:p>
    <w:p w14:paraId="1549F94A" w14:textId="77777777" w:rsidR="00C854D8" w:rsidRDefault="00C854D8" w:rsidP="00C854D8">
      <w:pPr>
        <w:jc w:val="both"/>
        <w:rPr>
          <w:rFonts w:ascii="Arial" w:hAnsi="Arial" w:cs="Arial"/>
          <w:sz w:val="22"/>
        </w:rPr>
      </w:pPr>
    </w:p>
    <w:p w14:paraId="51ED59A8" w14:textId="77777777"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199570B4" w14:textId="77777777" w:rsidR="00C854D8" w:rsidRDefault="00C854D8">
      <w:pPr>
        <w:jc w:val="both"/>
        <w:rPr>
          <w:rFonts w:ascii="Arial" w:hAnsi="Arial" w:cs="Arial"/>
          <w:sz w:val="22"/>
        </w:rPr>
      </w:pPr>
    </w:p>
    <w:p w14:paraId="151167BC" w14:textId="77777777" w:rsidR="00436B3A" w:rsidRDefault="00436B3A">
      <w:pPr>
        <w:jc w:val="both"/>
        <w:rPr>
          <w:rFonts w:ascii="Arial" w:hAnsi="Arial" w:cs="Arial"/>
          <w:sz w:val="22"/>
        </w:rPr>
      </w:pPr>
    </w:p>
    <w:p w14:paraId="57C54F91" w14:textId="77777777" w:rsidR="00436B3A" w:rsidRDefault="00436B3A">
      <w:pPr>
        <w:jc w:val="both"/>
        <w:rPr>
          <w:rFonts w:ascii="Arial" w:hAnsi="Arial" w:cs="Arial"/>
          <w:sz w:val="22"/>
        </w:rPr>
      </w:pPr>
      <w:r>
        <w:rPr>
          <w:rFonts w:ascii="Arial" w:hAnsi="Arial" w:cs="Arial"/>
          <w:sz w:val="22"/>
        </w:rPr>
        <w:t>RECIPIENT SCIENTIST</w:t>
      </w:r>
    </w:p>
    <w:p w14:paraId="478A5753" w14:textId="77777777" w:rsidR="00436B3A" w:rsidRDefault="00436B3A">
      <w:pPr>
        <w:jc w:val="both"/>
        <w:rPr>
          <w:rFonts w:ascii="Arial" w:hAnsi="Arial" w:cs="Arial"/>
          <w:sz w:val="22"/>
        </w:rPr>
      </w:pPr>
    </w:p>
    <w:p w14:paraId="2144E957" w14:textId="77777777"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14:paraId="6BB86E71" w14:textId="77777777"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14:paraId="1D71DBF7" w14:textId="77777777"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14:paraId="34105066" w14:textId="77777777"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14:paraId="70E91F56" w14:textId="77777777"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14:paraId="3A640E9E" w14:textId="77777777" w:rsidR="00436B3A" w:rsidRDefault="00436B3A">
      <w:pPr>
        <w:jc w:val="both"/>
        <w:rPr>
          <w:rFonts w:ascii="Arial" w:hAnsi="Arial" w:cs="Arial"/>
          <w:sz w:val="22"/>
        </w:rPr>
      </w:pPr>
    </w:p>
    <w:p w14:paraId="2B919E4A"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  </w:t>
      </w:r>
      <w:r>
        <w:rPr>
          <w:rFonts w:ascii="Arial" w:hAnsi="Arial" w:cs="Arial"/>
          <w:sz w:val="22"/>
        </w:rPr>
        <w:tab/>
        <w:t>Date: _______________</w:t>
      </w:r>
    </w:p>
    <w:p w14:paraId="0C723D06" w14:textId="77777777" w:rsidR="00436B3A" w:rsidRDefault="00436B3A">
      <w:pPr>
        <w:jc w:val="both"/>
        <w:rPr>
          <w:rFonts w:ascii="Arial" w:hAnsi="Arial" w:cs="Arial"/>
          <w:sz w:val="22"/>
        </w:rPr>
      </w:pPr>
    </w:p>
    <w:p w14:paraId="159BD53E" w14:textId="77777777" w:rsidR="00436B3A" w:rsidRDefault="00436B3A">
      <w:pPr>
        <w:jc w:val="both"/>
        <w:rPr>
          <w:rFonts w:ascii="Arial" w:hAnsi="Arial" w:cs="Arial"/>
          <w:sz w:val="22"/>
        </w:rPr>
      </w:pPr>
      <w:r>
        <w:rPr>
          <w:rFonts w:ascii="Arial" w:hAnsi="Arial" w:cs="Arial"/>
          <w:sz w:val="22"/>
        </w:rPr>
        <w:t>RECIPIENT ORGANIZATION APPROVAL</w:t>
      </w:r>
    </w:p>
    <w:p w14:paraId="165058A2" w14:textId="77777777" w:rsidR="00436B3A" w:rsidRDefault="00436B3A">
      <w:pPr>
        <w:jc w:val="both"/>
        <w:rPr>
          <w:rFonts w:ascii="Arial" w:hAnsi="Arial" w:cs="Arial"/>
          <w:sz w:val="22"/>
        </w:rPr>
      </w:pPr>
    </w:p>
    <w:p w14:paraId="2364FFAB" w14:textId="77777777" w:rsidR="00436B3A" w:rsidRDefault="00436B3A">
      <w:pPr>
        <w:jc w:val="both"/>
        <w:rPr>
          <w:rFonts w:ascii="Arial" w:hAnsi="Arial" w:cs="Arial"/>
          <w:sz w:val="22"/>
        </w:rPr>
      </w:pPr>
      <w:r>
        <w:rPr>
          <w:rFonts w:ascii="Arial" w:hAnsi="Arial" w:cs="Arial"/>
          <w:sz w:val="22"/>
        </w:rPr>
        <w:t>Authorized Official:</w:t>
      </w:r>
    </w:p>
    <w:p w14:paraId="74B0FB2A" w14:textId="77777777"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14:paraId="44A0755D"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14:paraId="5AC35B68"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14:paraId="139690D5" w14:textId="77777777"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14:paraId="123EEC03"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12F0DE26" w14:textId="77777777" w:rsidR="00436B3A" w:rsidRDefault="00436B3A">
      <w:pPr>
        <w:jc w:val="both"/>
        <w:rPr>
          <w:rFonts w:ascii="Arial" w:hAnsi="Arial" w:cs="Arial"/>
          <w:sz w:val="22"/>
        </w:rPr>
      </w:pPr>
    </w:p>
    <w:p w14:paraId="3D870DFA" w14:textId="77777777" w:rsidR="00436B3A" w:rsidRDefault="00436B3A">
      <w:pPr>
        <w:jc w:val="both"/>
        <w:rPr>
          <w:rFonts w:ascii="Arial" w:hAnsi="Arial" w:cs="Arial"/>
          <w:sz w:val="22"/>
        </w:rPr>
      </w:pPr>
    </w:p>
    <w:sectPr w:rsidR="00436B3A"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4EB71" w14:textId="77777777" w:rsidR="00A740D2" w:rsidRDefault="00A740D2">
      <w:r>
        <w:separator/>
      </w:r>
    </w:p>
  </w:endnote>
  <w:endnote w:type="continuationSeparator" w:id="0">
    <w:p w14:paraId="06F72A9C" w14:textId="77777777" w:rsidR="00A740D2" w:rsidRDefault="00A7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0D53" w14:textId="77777777"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329CE" w14:textId="77777777"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68F89" w14:textId="77777777" w:rsidR="009452BC" w:rsidRDefault="009452BC">
    <w:pPr>
      <w:pStyle w:val="Footer"/>
      <w:framePr w:wrap="around" w:vAnchor="text" w:hAnchor="margin" w:xAlign="right" w:y="1"/>
      <w:rPr>
        <w:rStyle w:val="PageNumber"/>
      </w:rPr>
    </w:pPr>
  </w:p>
  <w:p w14:paraId="3CAD6D7C" w14:textId="0009E894" w:rsidR="009452BC" w:rsidRPr="00B41C57" w:rsidRDefault="00C523C7"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0</w:t>
    </w:r>
    <w:r w:rsidR="009452BC" w:rsidRPr="00C92754">
      <w:rPr>
        <w:rFonts w:ascii="Arial" w:hAnsi="Arial" w:cs="Arial"/>
        <w:sz w:val="18"/>
        <w:lang w:val="en-US"/>
      </w:rPr>
      <w:fldChar w:fldCharType="end"/>
    </w:r>
    <w:r w:rsidR="009452BC">
      <w:rPr>
        <w:rFonts w:ascii="Arial" w:hAnsi="Arial" w:cs="Arial"/>
        <w:sz w:val="18"/>
        <w:lang w:val="en-US"/>
      </w:rPr>
      <w:t xml:space="preserve">                                 EMMA order 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0162D" w14:textId="77777777" w:rsidR="00A740D2" w:rsidRDefault="00A740D2">
      <w:r>
        <w:separator/>
      </w:r>
    </w:p>
  </w:footnote>
  <w:footnote w:type="continuationSeparator" w:id="0">
    <w:p w14:paraId="2DB3FB4F" w14:textId="77777777" w:rsidR="00A740D2" w:rsidRDefault="00A7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9E31" w14:textId="77777777"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BE09C6">
      <w:rPr>
        <w:rFonts w:ascii="Arial" w:hAnsi="Arial"/>
        <w:color w:val="808080"/>
        <w:lang w:val="en-US"/>
      </w:rPr>
      <w:t>10367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02B"/>
    <w:rsid w:val="00047C77"/>
    <w:rsid w:val="00070505"/>
    <w:rsid w:val="000C5098"/>
    <w:rsid w:val="000F06FD"/>
    <w:rsid w:val="00115E4B"/>
    <w:rsid w:val="00152871"/>
    <w:rsid w:val="00162E8C"/>
    <w:rsid w:val="00167A88"/>
    <w:rsid w:val="001712F5"/>
    <w:rsid w:val="00177818"/>
    <w:rsid w:val="001821D5"/>
    <w:rsid w:val="001A17A6"/>
    <w:rsid w:val="001A4190"/>
    <w:rsid w:val="001E5215"/>
    <w:rsid w:val="0021653E"/>
    <w:rsid w:val="0024357D"/>
    <w:rsid w:val="00252D54"/>
    <w:rsid w:val="002874B8"/>
    <w:rsid w:val="002D6DA5"/>
    <w:rsid w:val="002E4CDE"/>
    <w:rsid w:val="00312346"/>
    <w:rsid w:val="00314C19"/>
    <w:rsid w:val="00314D04"/>
    <w:rsid w:val="00337E06"/>
    <w:rsid w:val="003A2B9B"/>
    <w:rsid w:val="004129C8"/>
    <w:rsid w:val="00436B3A"/>
    <w:rsid w:val="00436C84"/>
    <w:rsid w:val="00475E56"/>
    <w:rsid w:val="00494E88"/>
    <w:rsid w:val="004972C8"/>
    <w:rsid w:val="0050073D"/>
    <w:rsid w:val="00520BCD"/>
    <w:rsid w:val="005353D8"/>
    <w:rsid w:val="00553A01"/>
    <w:rsid w:val="005D7AFA"/>
    <w:rsid w:val="005E36FA"/>
    <w:rsid w:val="0063402B"/>
    <w:rsid w:val="006453E4"/>
    <w:rsid w:val="00673BFD"/>
    <w:rsid w:val="00680E4A"/>
    <w:rsid w:val="0068517C"/>
    <w:rsid w:val="006856A3"/>
    <w:rsid w:val="006C4908"/>
    <w:rsid w:val="00744666"/>
    <w:rsid w:val="007933D3"/>
    <w:rsid w:val="007A4045"/>
    <w:rsid w:val="007A67C9"/>
    <w:rsid w:val="007A7459"/>
    <w:rsid w:val="007D1471"/>
    <w:rsid w:val="007F11A4"/>
    <w:rsid w:val="008240AD"/>
    <w:rsid w:val="00887529"/>
    <w:rsid w:val="00896D10"/>
    <w:rsid w:val="008A2F3F"/>
    <w:rsid w:val="008B5880"/>
    <w:rsid w:val="008D4A28"/>
    <w:rsid w:val="0091345C"/>
    <w:rsid w:val="009452BC"/>
    <w:rsid w:val="009956A5"/>
    <w:rsid w:val="009E3013"/>
    <w:rsid w:val="00A740D2"/>
    <w:rsid w:val="00AC6C47"/>
    <w:rsid w:val="00AE54FD"/>
    <w:rsid w:val="00B12E1E"/>
    <w:rsid w:val="00B136B7"/>
    <w:rsid w:val="00B1596C"/>
    <w:rsid w:val="00B23AF6"/>
    <w:rsid w:val="00B27BBE"/>
    <w:rsid w:val="00B41C57"/>
    <w:rsid w:val="00BE09C6"/>
    <w:rsid w:val="00BF4181"/>
    <w:rsid w:val="00C25D47"/>
    <w:rsid w:val="00C333F4"/>
    <w:rsid w:val="00C523C7"/>
    <w:rsid w:val="00C53048"/>
    <w:rsid w:val="00C66CBD"/>
    <w:rsid w:val="00C854D8"/>
    <w:rsid w:val="00CA7EAA"/>
    <w:rsid w:val="00CC6528"/>
    <w:rsid w:val="00CE4363"/>
    <w:rsid w:val="00D250AE"/>
    <w:rsid w:val="00D41AA2"/>
    <w:rsid w:val="00D64DCD"/>
    <w:rsid w:val="00D67401"/>
    <w:rsid w:val="00D729D6"/>
    <w:rsid w:val="00DD5C0F"/>
    <w:rsid w:val="00E04E37"/>
    <w:rsid w:val="00E31A9A"/>
    <w:rsid w:val="00E46803"/>
    <w:rsid w:val="00E76868"/>
    <w:rsid w:val="00E92150"/>
    <w:rsid w:val="00E9676D"/>
    <w:rsid w:val="00EB2A51"/>
    <w:rsid w:val="00EB2D8A"/>
    <w:rsid w:val="00F04795"/>
    <w:rsid w:val="00F15915"/>
    <w:rsid w:val="00F81F75"/>
    <w:rsid w:val="00F8301B"/>
    <w:rsid w:val="00F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4C4C5"/>
  <w15:chartTrackingRefBased/>
  <w15:docId w15:val="{F8C2F257-1888-4BDB-BA43-1D3019B8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2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6D52F-68F2-45D3-859F-76934B27BCC8}"/>
</file>

<file path=customXml/itemProps2.xml><?xml version="1.0" encoding="utf-8"?>
<ds:datastoreItem xmlns:ds="http://schemas.openxmlformats.org/officeDocument/2006/customXml" ds:itemID="{32D6E5C9-071E-418F-8E50-F931088C571B}"/>
</file>

<file path=customXml/itemProps3.xml><?xml version="1.0" encoding="utf-8"?>
<ds:datastoreItem xmlns:ds="http://schemas.openxmlformats.org/officeDocument/2006/customXml" ds:itemID="{C5C3DA4E-37E4-42E6-93E6-34FA3ED144AD}"/>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6170</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3</cp:revision>
  <cp:lastPrinted>2007-04-02T11:55:00Z</cp:lastPrinted>
  <dcterms:created xsi:type="dcterms:W3CDTF">2020-01-22T10:29:00Z</dcterms:created>
  <dcterms:modified xsi:type="dcterms:W3CDTF">2021-09-13T09:20:00Z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55100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