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00B58F" w14:textId="77777777" w:rsidR="00C016D1" w:rsidRPr="0024029B" w:rsidRDefault="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4A41EBDE" w14:textId="77777777" w:rsidR="00C016D1" w:rsidRPr="0024029B" w:rsidRDefault="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5E0270F9" w14:textId="77777777" w:rsidR="00C016D1" w:rsidRPr="0024029B" w:rsidRDefault="00C016D1" w:rsidP="00C016D1">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w:t>
      </w:r>
      <w:r>
        <w:rPr>
          <w:rFonts w:ascii="Arial" w:hAnsi="Arial" w:cs="Arial"/>
          <w:sz w:val="18"/>
          <w:szCs w:val="18"/>
          <w:lang w:val="en-GB"/>
        </w:rPr>
        <w:t>institution</w:t>
      </w:r>
      <w:r w:rsidRPr="0024029B">
        <w:rPr>
          <w:rFonts w:ascii="Arial" w:hAnsi="Arial" w:cs="Arial"/>
          <w:sz w:val="18"/>
          <w:szCs w:val="18"/>
          <w:lang w:val="en-GB"/>
        </w:rPr>
        <w:t xml:space="preserve">, </w:t>
      </w:r>
      <w:r w:rsidRPr="0024029B">
        <w:rPr>
          <w:rFonts w:ascii="Arial" w:hAnsi="Arial" w:cs="Arial"/>
          <w:color w:val="000000"/>
          <w:sz w:val="18"/>
          <w:szCs w:val="18"/>
          <w:lang w:val="en-GB"/>
        </w:rPr>
        <w:t xml:space="preserve">which are assigned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 xml:space="preserve">wishes to promote the advancement of science by providing the material described below and by granting a non-exclusive and non commercial utilization right to the scientific community in a research purpose only. </w:t>
      </w:r>
    </w:p>
    <w:p w14:paraId="1EB4EBAF" w14:textId="77777777" w:rsidR="00C016D1" w:rsidRPr="0024029B"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1DC24948"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p w14:paraId="4182052E"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p w14:paraId="340D8E21"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C016D1" w:rsidRPr="0024029B" w14:paraId="06583FCE" w14:textId="77777777">
        <w:trPr>
          <w:tblHeader/>
        </w:trPr>
        <w:tc>
          <w:tcPr>
            <w:tcW w:w="2326" w:type="dxa"/>
          </w:tcPr>
          <w:p w14:paraId="0712485B" w14:textId="77777777" w:rsidR="00C016D1" w:rsidRPr="0024029B" w:rsidRDefault="00C016D1" w:rsidP="00C016D1">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636E7FA8" w14:textId="77777777" w:rsidR="00C016D1" w:rsidRPr="0024029B" w:rsidRDefault="00C016D1" w:rsidP="00C016D1">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21243D81" w14:textId="77777777" w:rsidR="00C016D1" w:rsidRPr="0024029B" w:rsidRDefault="00C016D1" w:rsidP="00C016D1">
            <w:pPr>
              <w:rPr>
                <w:rFonts w:ascii="Arial" w:hAnsi="Arial" w:cs="Arial"/>
                <w:sz w:val="18"/>
                <w:szCs w:val="18"/>
              </w:rPr>
            </w:pPr>
            <w:r w:rsidRPr="0024029B">
              <w:rPr>
                <w:rFonts w:ascii="Arial" w:hAnsi="Arial" w:cs="Arial"/>
                <w:sz w:val="18"/>
                <w:szCs w:val="18"/>
                <w:lang w:val="en-GB"/>
              </w:rPr>
              <w:t>Name, address</w:t>
            </w:r>
          </w:p>
        </w:tc>
      </w:tr>
      <w:tr w:rsidR="00C016D1" w:rsidRPr="0024029B" w14:paraId="47D10CF2" w14:textId="77777777">
        <w:tc>
          <w:tcPr>
            <w:tcW w:w="2326" w:type="dxa"/>
          </w:tcPr>
          <w:p w14:paraId="02946F52" w14:textId="77777777" w:rsidR="00C016D1" w:rsidRPr="002637E5" w:rsidRDefault="00C016D1" w:rsidP="00C016D1">
            <w:pPr>
              <w:pStyle w:val="Contenudetableau"/>
              <w:snapToGrid w:val="0"/>
              <w:jc w:val="center"/>
              <w:rPr>
                <w:rFonts w:ascii="Arial" w:hAnsi="Arial" w:cs="Arial"/>
                <w:b/>
                <w:bCs/>
                <w:i/>
                <w:iCs/>
                <w:color w:val="000000"/>
                <w:sz w:val="18"/>
                <w:szCs w:val="18"/>
                <w:lang w:val="en-US"/>
              </w:rPr>
            </w:pPr>
            <w:r w:rsidRPr="002637E5">
              <w:rPr>
                <w:rFonts w:ascii="Arial" w:hAnsi="Arial" w:cs="Arial"/>
                <w:b/>
                <w:bCs/>
                <w:i/>
                <w:iCs/>
                <w:color w:val="000000"/>
                <w:sz w:val="18"/>
                <w:szCs w:val="18"/>
                <w:lang w:val="en-US"/>
              </w:rPr>
              <w:t>Investigator</w:t>
            </w:r>
          </w:p>
          <w:p w14:paraId="137F5A15" w14:textId="77777777" w:rsidR="00C016D1" w:rsidRPr="002637E5" w:rsidRDefault="00C016D1" w:rsidP="00C016D1">
            <w:pPr>
              <w:pStyle w:val="Contenudetableau"/>
              <w:snapToGrid w:val="0"/>
              <w:jc w:val="center"/>
              <w:rPr>
                <w:rFonts w:ascii="Arial" w:hAnsi="Arial" w:cs="Arial"/>
                <w:bCs/>
                <w:i/>
                <w:iCs/>
                <w:color w:val="000000"/>
                <w:sz w:val="18"/>
                <w:szCs w:val="18"/>
                <w:lang w:val="en-US"/>
              </w:rPr>
            </w:pPr>
            <w:r w:rsidRPr="002637E5">
              <w:rPr>
                <w:rFonts w:ascii="Arial" w:hAnsi="Arial" w:cs="Arial"/>
                <w:bCs/>
                <w:i/>
                <w:iCs/>
                <w:color w:val="000000"/>
                <w:sz w:val="18"/>
                <w:szCs w:val="18"/>
                <w:lang w:val="en-US"/>
              </w:rPr>
              <w:t>Asking for Original Material</w:t>
            </w:r>
          </w:p>
        </w:tc>
        <w:tc>
          <w:tcPr>
            <w:tcW w:w="7312" w:type="dxa"/>
          </w:tcPr>
          <w:p w14:paraId="17AFA170" w14:textId="77777777" w:rsidR="00C016D1" w:rsidRPr="0024029B" w:rsidRDefault="00C016D1" w:rsidP="00C016D1">
            <w:pPr>
              <w:rPr>
                <w:rFonts w:ascii="Arial" w:hAnsi="Arial" w:cs="Arial"/>
                <w:sz w:val="18"/>
                <w:szCs w:val="18"/>
                <w:lang w:val="en-GB"/>
              </w:rPr>
            </w:pPr>
            <w:r w:rsidRPr="0024029B">
              <w:rPr>
                <w:rFonts w:ascii="Arial" w:hAnsi="Arial" w:cs="Arial"/>
                <w:sz w:val="18"/>
                <w:szCs w:val="18"/>
                <w:lang w:val="en-GB"/>
              </w:rPr>
              <w:t>Name, address, email, phone, fax</w:t>
            </w:r>
          </w:p>
        </w:tc>
      </w:tr>
      <w:tr w:rsidR="00C016D1" w:rsidRPr="0024029B" w14:paraId="564DB967" w14:textId="77777777">
        <w:tc>
          <w:tcPr>
            <w:tcW w:w="2326" w:type="dxa"/>
          </w:tcPr>
          <w:p w14:paraId="39EA6FCA" w14:textId="77777777" w:rsidR="00C016D1" w:rsidRPr="0024029B" w:rsidRDefault="00C016D1" w:rsidP="00C016D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71CF63FC" w14:textId="77777777" w:rsidR="00C016D1" w:rsidRPr="0024029B" w:rsidRDefault="00C016D1" w:rsidP="00C016D1">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3C3B9EF4" w14:textId="77777777" w:rsidR="00C016D1" w:rsidRPr="0024029B" w:rsidRDefault="00C016D1" w:rsidP="00C016D1">
            <w:pPr>
              <w:rPr>
                <w:rFonts w:ascii="Arial" w:hAnsi="Arial" w:cs="Arial"/>
                <w:sz w:val="18"/>
                <w:szCs w:val="18"/>
                <w:lang w:val="en-GB"/>
              </w:rPr>
            </w:pPr>
          </w:p>
        </w:tc>
      </w:tr>
      <w:tr w:rsidR="00C016D1" w:rsidRPr="002637E5" w14:paraId="401CC256" w14:textId="77777777">
        <w:tc>
          <w:tcPr>
            <w:tcW w:w="2326" w:type="dxa"/>
          </w:tcPr>
          <w:p w14:paraId="7ECE782F" w14:textId="77777777" w:rsidR="00C016D1" w:rsidRPr="0024029B" w:rsidRDefault="00C016D1" w:rsidP="00C016D1">
            <w:pPr>
              <w:jc w:val="center"/>
              <w:rPr>
                <w:rFonts w:ascii="Arial" w:hAnsi="Arial" w:cs="Arial"/>
                <w:b/>
                <w:i/>
                <w:sz w:val="18"/>
                <w:szCs w:val="18"/>
              </w:rPr>
            </w:pPr>
            <w:r w:rsidRPr="0024029B">
              <w:rPr>
                <w:rFonts w:ascii="Arial" w:hAnsi="Arial" w:cs="Arial"/>
                <w:b/>
                <w:i/>
                <w:sz w:val="18"/>
                <w:szCs w:val="18"/>
              </w:rPr>
              <w:t xml:space="preserve">Original Material </w:t>
            </w:r>
          </w:p>
          <w:p w14:paraId="51E5A61F" w14:textId="77777777" w:rsidR="00C016D1" w:rsidRPr="0024029B" w:rsidRDefault="00C016D1" w:rsidP="00C016D1">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7222E79F" w14:textId="77777777" w:rsidR="00C016D1" w:rsidRPr="0024029B" w:rsidRDefault="00C016D1" w:rsidP="002637E5">
            <w:pPr>
              <w:autoSpaceDE w:val="0"/>
              <w:autoSpaceDN w:val="0"/>
              <w:adjustRightInd w:val="0"/>
              <w:rPr>
                <w:rFonts w:ascii="Arial" w:hAnsi="Arial" w:cs="Arial"/>
                <w:sz w:val="18"/>
                <w:szCs w:val="18"/>
              </w:rPr>
            </w:pPr>
          </w:p>
        </w:tc>
      </w:tr>
      <w:tr w:rsidR="00C016D1" w:rsidRPr="0024029B" w14:paraId="354772F5" w14:textId="77777777">
        <w:tc>
          <w:tcPr>
            <w:tcW w:w="2326" w:type="dxa"/>
          </w:tcPr>
          <w:p w14:paraId="2A583596" w14:textId="77777777" w:rsidR="00C016D1" w:rsidRPr="0024029B" w:rsidRDefault="00C016D1" w:rsidP="00C016D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150C74E4" w14:textId="77777777" w:rsidR="00C016D1" w:rsidRPr="0024029B" w:rsidRDefault="00C016D1" w:rsidP="00C016D1">
            <w:pPr>
              <w:rPr>
                <w:rFonts w:ascii="Arial" w:hAnsi="Arial" w:cs="Arial"/>
                <w:sz w:val="18"/>
                <w:szCs w:val="18"/>
              </w:rPr>
            </w:pPr>
          </w:p>
          <w:p w14:paraId="19ED078D" w14:textId="77777777" w:rsidR="00C016D1" w:rsidRPr="0024029B" w:rsidRDefault="00C016D1" w:rsidP="00C016D1">
            <w:pPr>
              <w:rPr>
                <w:rFonts w:ascii="Arial" w:hAnsi="Arial" w:cs="Arial"/>
                <w:sz w:val="18"/>
                <w:szCs w:val="18"/>
              </w:rPr>
            </w:pPr>
          </w:p>
        </w:tc>
      </w:tr>
      <w:tr w:rsidR="00C016D1" w:rsidRPr="0024029B" w14:paraId="377B7635" w14:textId="77777777">
        <w:tc>
          <w:tcPr>
            <w:tcW w:w="2326" w:type="dxa"/>
          </w:tcPr>
          <w:p w14:paraId="1111E677" w14:textId="77777777" w:rsidR="00C016D1" w:rsidRPr="0024029B" w:rsidRDefault="00C016D1" w:rsidP="00C016D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76C32550" w14:textId="77777777" w:rsidR="00C016D1" w:rsidRPr="0024029B" w:rsidRDefault="00216FD2" w:rsidP="00216FD2">
            <w:pPr>
              <w:rPr>
                <w:rFonts w:ascii="Arial" w:hAnsi="Arial" w:cs="Arial"/>
                <w:sz w:val="18"/>
                <w:szCs w:val="18"/>
              </w:rPr>
            </w:pPr>
            <w:r w:rsidRPr="0024029B">
              <w:rPr>
                <w:rFonts w:ascii="Arial" w:hAnsi="Arial" w:cs="Arial"/>
                <w:sz w:val="18"/>
                <w:szCs w:val="18"/>
              </w:rPr>
              <w:t xml:space="preserve"> </w:t>
            </w:r>
          </w:p>
        </w:tc>
      </w:tr>
      <w:tr w:rsidR="00C016D1" w:rsidRPr="0024029B" w14:paraId="21DC2D88" w14:textId="77777777">
        <w:tc>
          <w:tcPr>
            <w:tcW w:w="2326" w:type="dxa"/>
          </w:tcPr>
          <w:p w14:paraId="1672AABF" w14:textId="77777777" w:rsidR="00C016D1" w:rsidRPr="0024029B" w:rsidRDefault="00C016D1" w:rsidP="00C016D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480D0C8C" w14:textId="77777777" w:rsidR="00C016D1" w:rsidRPr="0024029B" w:rsidRDefault="00C016D1" w:rsidP="00C016D1">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37A72250" w14:textId="77777777" w:rsidR="00C016D1" w:rsidRPr="0024029B" w:rsidRDefault="00C016D1" w:rsidP="00C016D1">
            <w:pPr>
              <w:rPr>
                <w:rFonts w:ascii="Arial" w:hAnsi="Arial" w:cs="Arial"/>
                <w:sz w:val="18"/>
                <w:szCs w:val="18"/>
                <w:lang w:val="en-GB"/>
              </w:rPr>
            </w:pPr>
          </w:p>
        </w:tc>
      </w:tr>
    </w:tbl>
    <w:p w14:paraId="16CB856A" w14:textId="77777777" w:rsidR="00C016D1" w:rsidRPr="0024029B" w:rsidRDefault="00C016D1">
      <w:pPr>
        <w:rPr>
          <w:rFonts w:ascii="Arial" w:hAnsi="Arial" w:cs="Arial"/>
          <w:color w:val="000000"/>
          <w:sz w:val="18"/>
          <w:szCs w:val="18"/>
          <w:lang w:val="en-GB"/>
        </w:rPr>
        <w:sectPr w:rsidR="00C016D1" w:rsidRPr="0024029B" w:rsidSect="00C016D1">
          <w:headerReference w:type="default" r:id="rId7"/>
          <w:footerReference w:type="even" r:id="rId8"/>
          <w:footerReference w:type="default" r:id="rId9"/>
          <w:footnotePr>
            <w:pos w:val="beneathText"/>
          </w:footnotePr>
          <w:pgSz w:w="11905" w:h="16837"/>
          <w:pgMar w:top="1134" w:right="1134" w:bottom="1700" w:left="1134" w:header="720" w:footer="1134" w:gutter="0"/>
          <w:cols w:space="720"/>
          <w:docGrid w:linePitch="360"/>
        </w:sectPr>
      </w:pPr>
    </w:p>
    <w:p w14:paraId="18C9E02B" w14:textId="77777777" w:rsidR="00C016D1" w:rsidRPr="0024029B" w:rsidRDefault="00C016D1" w:rsidP="00C016D1">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13A98EFE"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6ADF50AE"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14271C13"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3B6CB7EE"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54D8F3AF"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organism.</w:t>
      </w:r>
    </w:p>
    <w:p w14:paraId="220972B1" w14:textId="77777777" w:rsidR="00C016D1"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5F81BC47" w14:textId="77777777" w:rsidR="00C016D1" w:rsidRPr="0024029B" w:rsidRDefault="00C016D1" w:rsidP="0076777D">
      <w:pPr>
        <w:ind w:left="284" w:hanging="284"/>
        <w:jc w:val="both"/>
        <w:rPr>
          <w:rFonts w:ascii="Arial" w:eastAsia="Times New Roman" w:hAnsi="Arial" w:cs="Arial"/>
          <w:sz w:val="18"/>
          <w:szCs w:val="18"/>
          <w:lang w:val="en-GB" w:eastAsia="ar-SA"/>
        </w:rPr>
      </w:pPr>
      <w:r w:rsidRPr="00107F38">
        <w:rPr>
          <w:rFonts w:ascii="Arial" w:eastAsia="Times New Roman" w:hAnsi="Arial" w:cs="Arial"/>
          <w:sz w:val="18"/>
          <w:szCs w:val="18"/>
          <w:u w:val="single"/>
          <w:lang w:val="en-GB" w:eastAsia="ar-SA"/>
        </w:rPr>
        <w:t xml:space="preserve">(vii) Invention </w:t>
      </w:r>
      <w:r>
        <w:rPr>
          <w:rFonts w:ascii="Arial" w:eastAsia="Times New Roman" w:hAnsi="Arial" w:cs="Arial"/>
          <w:sz w:val="18"/>
          <w:szCs w:val="18"/>
          <w:lang w:val="en-GB" w:eastAsia="ar-SA"/>
        </w:rPr>
        <w:t xml:space="preserve">: Any scientific discovery or creation, whether patentable or not, </w:t>
      </w:r>
      <w:r w:rsidRPr="003744E5">
        <w:rPr>
          <w:rFonts w:ascii="Arial" w:eastAsia="Times New Roman" w:hAnsi="Arial" w:cs="Arial"/>
          <w:sz w:val="18"/>
          <w:szCs w:val="18"/>
          <w:lang w:val="en-GB" w:eastAsia="ar-SA"/>
        </w:rPr>
        <w:t xml:space="preserve">which </w:t>
      </w:r>
      <w:r>
        <w:rPr>
          <w:rFonts w:ascii="Arial" w:eastAsia="Times New Roman" w:hAnsi="Arial" w:cs="Arial"/>
          <w:sz w:val="18"/>
          <w:szCs w:val="18"/>
          <w:lang w:val="en-GB" w:eastAsia="ar-SA"/>
        </w:rPr>
        <w:t>results from the use of</w:t>
      </w:r>
      <w:r w:rsidRPr="0024029B">
        <w:rPr>
          <w:rFonts w:ascii="Arial" w:eastAsia="Times New Roman" w:hAnsi="Arial" w:cs="Arial"/>
          <w:sz w:val="18"/>
          <w:szCs w:val="18"/>
          <w:lang w:val="en-GB" w:eastAsia="ar-SA"/>
        </w:rPr>
        <w:t xml:space="preserve"> the Material, </w:t>
      </w:r>
      <w:r>
        <w:rPr>
          <w:rFonts w:ascii="Arial" w:eastAsia="Times New Roman" w:hAnsi="Arial" w:cs="Arial"/>
          <w:sz w:val="18"/>
          <w:szCs w:val="18"/>
          <w:lang w:val="en-GB" w:eastAsia="ar-SA"/>
        </w:rPr>
        <w:t>including but not limited to Modifications</w:t>
      </w:r>
      <w:r w:rsidRPr="0024029B">
        <w:rPr>
          <w:rFonts w:ascii="Arial" w:eastAsia="Times New Roman" w:hAnsi="Arial" w:cs="Arial"/>
          <w:sz w:val="18"/>
          <w:szCs w:val="18"/>
          <w:lang w:val="en-GB" w:eastAsia="ar-SA"/>
        </w:rPr>
        <w:t xml:space="preserve"> or any other material that could not have been made without the Material, or manufacture </w:t>
      </w:r>
      <w:r>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method(s) </w:t>
      </w:r>
      <w:r>
        <w:rPr>
          <w:rFonts w:ascii="Arial" w:eastAsia="Times New Roman" w:hAnsi="Arial" w:cs="Arial"/>
          <w:sz w:val="18"/>
          <w:szCs w:val="18"/>
          <w:lang w:val="en-GB" w:eastAsia="ar-SA"/>
        </w:rPr>
        <w:t xml:space="preserve">of use </w:t>
      </w:r>
      <w:r w:rsidRPr="0024029B">
        <w:rPr>
          <w:rFonts w:ascii="Arial" w:eastAsia="Times New Roman" w:hAnsi="Arial" w:cs="Arial"/>
          <w:sz w:val="18"/>
          <w:szCs w:val="18"/>
          <w:lang w:val="en-GB" w:eastAsia="ar-SA"/>
        </w:rPr>
        <w:t>of the Material or Modifications</w:t>
      </w:r>
    </w:p>
    <w:p w14:paraId="0F20D0AE" w14:textId="77777777" w:rsidR="00C016D1" w:rsidRPr="00816F7A" w:rsidRDefault="00C016D1" w:rsidP="0076777D">
      <w:pPr>
        <w:ind w:left="720"/>
        <w:jc w:val="both"/>
        <w:rPr>
          <w:rFonts w:ascii="Arial" w:eastAsia="Times New Roman" w:hAnsi="Arial" w:cs="Arial"/>
          <w:sz w:val="16"/>
          <w:szCs w:val="16"/>
          <w:lang w:val="en-GB" w:eastAsia="ar-SA"/>
        </w:rPr>
      </w:pPr>
    </w:p>
    <w:p w14:paraId="78F2515D" w14:textId="77777777" w:rsidR="00C016D1" w:rsidRPr="0024029B" w:rsidRDefault="00C016D1" w:rsidP="0076777D">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032858CC" w14:textId="77777777" w:rsidR="00C016D1" w:rsidRPr="0024029B" w:rsidRDefault="00C016D1" w:rsidP="0076777D">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3DE32EE6" w14:textId="77777777" w:rsidR="00C016D1" w:rsidRDefault="00C016D1" w:rsidP="0076777D">
      <w:pPr>
        <w:pStyle w:val="BodyTextIndent3"/>
        <w:spacing w:after="0"/>
        <w:ind w:left="0"/>
        <w:jc w:val="both"/>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4F8B0E83" w14:textId="77777777" w:rsidR="0076777D" w:rsidRPr="0076777D" w:rsidRDefault="0076777D" w:rsidP="0076777D">
      <w:pPr>
        <w:pStyle w:val="BodyTextIndent3"/>
        <w:spacing w:after="0"/>
        <w:ind w:left="0"/>
        <w:jc w:val="both"/>
        <w:rPr>
          <w:rFonts w:ascii="Arial" w:hAnsi="Arial" w:cs="Arial"/>
          <w:b/>
          <w:smallCaps/>
          <w:u w:val="single"/>
          <w:lang w:val="en-GB"/>
        </w:rPr>
      </w:pPr>
    </w:p>
    <w:p w14:paraId="24B8AA15" w14:textId="77777777" w:rsidR="00C016D1" w:rsidRPr="0024029B" w:rsidRDefault="00C016D1" w:rsidP="00816F7A">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5B61B015" w14:textId="77777777" w:rsidR="00C016D1" w:rsidRPr="0024029B" w:rsidRDefault="00C016D1" w:rsidP="0076777D">
      <w:pPr>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4DAD0845" w14:textId="77777777" w:rsidR="00C016D1" w:rsidRPr="00816F7A" w:rsidRDefault="00C016D1" w:rsidP="0076777D">
      <w:pPr>
        <w:tabs>
          <w:tab w:val="left" w:pos="720"/>
        </w:tabs>
        <w:ind w:left="357"/>
        <w:jc w:val="both"/>
        <w:rPr>
          <w:rFonts w:ascii="Arial" w:eastAsia="Times New Roman" w:hAnsi="Arial" w:cs="Arial"/>
          <w:sz w:val="16"/>
          <w:szCs w:val="16"/>
          <w:lang w:val="en-US" w:eastAsia="ar-SA"/>
        </w:rPr>
      </w:pPr>
    </w:p>
    <w:p w14:paraId="02231576" w14:textId="77777777" w:rsidR="00C016D1" w:rsidRPr="0024029B" w:rsidRDefault="00C016D1" w:rsidP="0076777D">
      <w:pPr>
        <w:pStyle w:val="BodyTextIndent3"/>
        <w:spacing w:after="0"/>
        <w:ind w:left="0"/>
        <w:jc w:val="both"/>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16FB13E8" w14:textId="77777777" w:rsidR="0076777D" w:rsidRDefault="0076777D" w:rsidP="0076777D">
      <w:pPr>
        <w:pStyle w:val="BodyTextIndent3"/>
        <w:spacing w:after="0"/>
        <w:ind w:left="426" w:hanging="426"/>
        <w:jc w:val="both"/>
        <w:rPr>
          <w:rFonts w:ascii="Arial" w:hAnsi="Arial" w:cs="Arial"/>
          <w:sz w:val="18"/>
          <w:szCs w:val="18"/>
          <w:lang w:val="en-GB"/>
        </w:rPr>
      </w:pPr>
    </w:p>
    <w:p w14:paraId="39375C10" w14:textId="77777777" w:rsidR="00816F7A" w:rsidRDefault="00816F7A" w:rsidP="0076777D">
      <w:pPr>
        <w:pStyle w:val="BodyTextIndent3"/>
        <w:spacing w:after="0"/>
        <w:ind w:left="426" w:hanging="426"/>
        <w:jc w:val="both"/>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r>
      <w:r>
        <w:rPr>
          <w:rFonts w:ascii="Arial" w:hAnsi="Arial" w:cs="Arial"/>
          <w:sz w:val="18"/>
          <w:szCs w:val="18"/>
          <w:lang w:val="en-GB"/>
        </w:rPr>
        <w:t xml:space="preserve">The </w:t>
      </w:r>
      <w:r w:rsidRPr="0024029B">
        <w:rPr>
          <w:rFonts w:ascii="Arial" w:hAnsi="Arial" w:cs="Arial"/>
          <w:sz w:val="18"/>
          <w:szCs w:val="18"/>
          <w:lang w:val="en-GB"/>
        </w:rPr>
        <w:t>Original Material</w:t>
      </w:r>
      <w:r>
        <w:rPr>
          <w:rFonts w:ascii="Arial" w:hAnsi="Arial" w:cs="Arial"/>
          <w:sz w:val="18"/>
          <w:szCs w:val="18"/>
          <w:lang w:val="en-GB"/>
        </w:rPr>
        <w:t xml:space="preserve"> will be provided by the laboratory EMMA (European Mouse Mutant Archive, CDTA-Orléans). </w:t>
      </w:r>
      <w:r w:rsidRPr="00A11303">
        <w:rPr>
          <w:rFonts w:ascii="Arial" w:hAnsi="Arial" w:cs="Arial"/>
          <w:sz w:val="18"/>
          <w:szCs w:val="18"/>
          <w:lang w:val="en-GB"/>
        </w:rPr>
        <w:t xml:space="preserve">Original Material is hosted </w:t>
      </w:r>
      <w:r>
        <w:rPr>
          <w:rFonts w:ascii="Arial" w:hAnsi="Arial" w:cs="Arial"/>
          <w:sz w:val="18"/>
          <w:szCs w:val="18"/>
          <w:lang w:val="en-GB"/>
        </w:rPr>
        <w:t xml:space="preserve">in </w:t>
      </w:r>
      <w:r w:rsidRPr="00A11303">
        <w:rPr>
          <w:rFonts w:ascii="Arial" w:hAnsi="Arial" w:cs="Arial"/>
          <w:sz w:val="18"/>
          <w:szCs w:val="18"/>
          <w:lang w:val="en-GB"/>
        </w:rPr>
        <w:t xml:space="preserve">the European EMMA. </w:t>
      </w:r>
      <w:r>
        <w:rPr>
          <w:rFonts w:ascii="Arial" w:hAnsi="Arial" w:cs="Arial"/>
          <w:sz w:val="18"/>
          <w:szCs w:val="18"/>
          <w:lang w:val="en-GB"/>
        </w:rPr>
        <w:t xml:space="preserve">The </w:t>
      </w:r>
      <w:r w:rsidRPr="00A11303">
        <w:rPr>
          <w:rFonts w:ascii="Arial" w:hAnsi="Arial" w:cs="Arial"/>
          <w:sz w:val="18"/>
          <w:szCs w:val="18"/>
          <w:lang w:val="en-GB"/>
        </w:rPr>
        <w:t>Scientific send the authorization</w:t>
      </w:r>
      <w:r>
        <w:rPr>
          <w:rFonts w:ascii="Arial" w:hAnsi="Arial" w:cs="Arial"/>
          <w:sz w:val="18"/>
          <w:szCs w:val="18"/>
          <w:lang w:val="en-GB"/>
        </w:rPr>
        <w:t xml:space="preserve"> to EMMA, allowing them to </w:t>
      </w:r>
      <w:r w:rsidRPr="00A11303">
        <w:rPr>
          <w:rFonts w:ascii="Arial" w:hAnsi="Arial" w:cs="Arial"/>
          <w:sz w:val="18"/>
          <w:szCs w:val="18"/>
          <w:lang w:val="en-GB"/>
        </w:rPr>
        <w:t xml:space="preserve">delivery of the </w:t>
      </w:r>
      <w:r w:rsidRPr="0024029B">
        <w:rPr>
          <w:rFonts w:ascii="Arial" w:hAnsi="Arial" w:cs="Arial"/>
          <w:sz w:val="18"/>
          <w:szCs w:val="18"/>
          <w:lang w:val="en-GB"/>
        </w:rPr>
        <w:t>Material</w:t>
      </w:r>
      <w:r w:rsidRPr="00A11303">
        <w:rPr>
          <w:rFonts w:ascii="Arial" w:hAnsi="Arial" w:cs="Arial"/>
          <w:sz w:val="18"/>
          <w:szCs w:val="18"/>
          <w:lang w:val="en-GB"/>
        </w:rPr>
        <w:t xml:space="preserve"> </w:t>
      </w:r>
      <w:r w:rsidRPr="0024029B">
        <w:rPr>
          <w:rFonts w:ascii="Arial" w:hAnsi="Arial" w:cs="Arial"/>
          <w:sz w:val="18"/>
          <w:szCs w:val="18"/>
          <w:lang w:val="en-GB"/>
        </w:rPr>
        <w:t>to the Site of investigation to the attention of the Investigator</w:t>
      </w:r>
      <w:r>
        <w:rPr>
          <w:rFonts w:ascii="Arial" w:hAnsi="Arial" w:cs="Arial"/>
          <w:sz w:val="18"/>
          <w:szCs w:val="18"/>
          <w:lang w:val="en-GB"/>
        </w:rPr>
        <w:t>, at Investigator expenses</w:t>
      </w:r>
      <w:r w:rsidRPr="00A11303">
        <w:rPr>
          <w:rFonts w:ascii="Arial" w:hAnsi="Arial" w:cs="Arial"/>
          <w:sz w:val="18"/>
          <w:szCs w:val="18"/>
          <w:lang w:val="en-GB"/>
        </w:rPr>
        <w:t xml:space="preserve">. This delivery is under the condition that the </w:t>
      </w:r>
      <w:r>
        <w:rPr>
          <w:rFonts w:ascii="Arial" w:hAnsi="Arial" w:cs="Arial"/>
          <w:sz w:val="18"/>
          <w:szCs w:val="18"/>
          <w:lang w:val="en-GB"/>
        </w:rPr>
        <w:t>Investigator</w:t>
      </w:r>
      <w:r w:rsidRPr="00A11303">
        <w:rPr>
          <w:rFonts w:ascii="Arial" w:hAnsi="Arial" w:cs="Arial"/>
          <w:sz w:val="18"/>
          <w:szCs w:val="18"/>
          <w:lang w:val="en-GB"/>
        </w:rPr>
        <w:t xml:space="preserve"> has made ​​a request on the website of the EMMA and have ensured the payment of various fees associated (fixed costs of accommodation and EMMA shipping Original Material).</w:t>
      </w:r>
    </w:p>
    <w:p w14:paraId="1BD3A5CF" w14:textId="77777777" w:rsidR="00C016D1" w:rsidRPr="0024029B" w:rsidRDefault="00C016D1" w:rsidP="00816F7A">
      <w:pPr>
        <w:pStyle w:val="BodyTextIndent3"/>
        <w:ind w:left="426" w:hanging="426"/>
        <w:jc w:val="both"/>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 xml:space="preserve">INSERM and the Scientist could not be held responsible for the possible damages of transport. Should the Original Material not arrive or arrive at the Site of investigation under conditions such as it would be unusable, the Scientist will </w:t>
      </w:r>
      <w:r>
        <w:rPr>
          <w:rFonts w:ascii="Arial" w:hAnsi="Arial" w:cs="Arial"/>
          <w:sz w:val="18"/>
          <w:szCs w:val="18"/>
          <w:lang w:val="en-GB"/>
        </w:rPr>
        <w:t>send again</w:t>
      </w:r>
      <w:r w:rsidRPr="0024029B">
        <w:rPr>
          <w:rFonts w:ascii="Arial" w:hAnsi="Arial" w:cs="Arial"/>
          <w:sz w:val="18"/>
          <w:szCs w:val="18"/>
          <w:lang w:val="en-GB"/>
        </w:rPr>
        <w:t xml:space="preserve"> the Original Material to the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w:t>
      </w:r>
    </w:p>
    <w:p w14:paraId="218CC16E" w14:textId="77777777" w:rsidR="00C016D1" w:rsidRPr="0024029B" w:rsidRDefault="00C016D1" w:rsidP="00816F7A">
      <w:pPr>
        <w:pStyle w:val="BodyTextIndent3"/>
        <w:spacing w:after="0"/>
        <w:ind w:left="425" w:hanging="425"/>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2FE55A86" w14:textId="77777777" w:rsidR="00C016D1" w:rsidRPr="002637E5" w:rsidRDefault="00C016D1" w:rsidP="00816F7A">
      <w:pPr>
        <w:pStyle w:val="BodyTextIndent3"/>
        <w:spacing w:after="0"/>
        <w:ind w:left="425" w:hanging="425"/>
        <w:rPr>
          <w:rFonts w:ascii="Arial" w:hAnsi="Arial" w:cs="Arial"/>
          <w:lang w:val="en-US"/>
        </w:rPr>
      </w:pPr>
    </w:p>
    <w:p w14:paraId="0CCE9E0D" w14:textId="77777777" w:rsidR="00C016D1" w:rsidRPr="0024029B" w:rsidRDefault="00C016D1" w:rsidP="00C016D1">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6D920441" w14:textId="77777777" w:rsidR="00C016D1" w:rsidRPr="0024029B" w:rsidRDefault="00C016D1" w:rsidP="00C016D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15BA1FE9"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2066EF82"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27FF1B1B"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00BF9C3A"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51D90023"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w:t>
      </w:r>
      <w:r>
        <w:rPr>
          <w:rFonts w:ascii="Arial" w:eastAsia="Times New Roman" w:hAnsi="Arial" w:cs="Arial"/>
          <w:sz w:val="18"/>
          <w:szCs w:val="18"/>
          <w:lang w:val="en-GB" w:eastAsia="ar-SA"/>
        </w:rPr>
        <w:t>’s Site of investigation</w:t>
      </w:r>
      <w:r w:rsidRPr="0024029B">
        <w:rPr>
          <w:rFonts w:ascii="Arial" w:eastAsia="Times New Roman" w:hAnsi="Arial" w:cs="Arial"/>
          <w:sz w:val="18"/>
          <w:szCs w:val="18"/>
          <w:lang w:val="en-GB" w:eastAsia="ar-SA"/>
        </w:rPr>
        <w:t xml:space="preserve"> and by scientists working in RECIPIENT’s laboratory or under the RECIPIENT direct responsibility.</w:t>
      </w:r>
    </w:p>
    <w:p w14:paraId="0CE718DC" w14:textId="77777777" w:rsidR="00C016D1" w:rsidRPr="0024029B" w:rsidRDefault="00C016D1" w:rsidP="00C016D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18B15C35" w14:textId="77777777" w:rsidR="00C016D1" w:rsidRPr="0024029B" w:rsidRDefault="00C016D1" w:rsidP="00C016D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w:t>
      </w:r>
      <w:r w:rsidRPr="0024029B">
        <w:rPr>
          <w:rFonts w:ascii="Arial" w:eastAsia="Times New Roman" w:hAnsi="Arial" w:cs="Arial"/>
          <w:sz w:val="18"/>
          <w:szCs w:val="18"/>
          <w:lang w:val="en-GB" w:eastAsia="ar-SA"/>
        </w:rPr>
        <w:lastRenderedPageBreak/>
        <w:t>assign all or part of said rights under the Material to third parties, subject to antecedent rights held by others.</w:t>
      </w:r>
    </w:p>
    <w:p w14:paraId="672B1E24" w14:textId="77777777" w:rsidR="00C016D1" w:rsidRPr="0024029B" w:rsidRDefault="00C016D1" w:rsidP="00C016D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subject of a patent application.</w:t>
      </w:r>
    </w:p>
    <w:p w14:paraId="7C303074"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5FBFC920" w14:textId="77777777" w:rsidR="00C016D1" w:rsidRPr="0024029B" w:rsidRDefault="00C016D1" w:rsidP="00816F7A">
      <w:pPr>
        <w:tabs>
          <w:tab w:val="left" w:pos="720"/>
        </w:tabs>
        <w:ind w:left="425" w:hanging="425"/>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5B93BB8C" w14:textId="77777777" w:rsidR="00C016D1" w:rsidRPr="0024029B" w:rsidRDefault="00C016D1" w:rsidP="00816F7A">
      <w:pPr>
        <w:tabs>
          <w:tab w:val="left" w:pos="1440"/>
        </w:tabs>
        <w:ind w:left="425" w:hanging="425"/>
        <w:jc w:val="both"/>
        <w:rPr>
          <w:rFonts w:ascii="Arial" w:eastAsia="Times New Roman" w:hAnsi="Arial" w:cs="Arial"/>
          <w:sz w:val="18"/>
          <w:szCs w:val="18"/>
          <w:lang w:val="en-GB" w:eastAsia="ar-SA"/>
        </w:rPr>
      </w:pPr>
    </w:p>
    <w:p w14:paraId="4D8ECB6A" w14:textId="77777777" w:rsidR="00C016D1" w:rsidRPr="002637E5" w:rsidRDefault="00C016D1" w:rsidP="00816F7A">
      <w:pPr>
        <w:ind w:left="425" w:hanging="425"/>
        <w:rPr>
          <w:rFonts w:ascii="Arial" w:hAnsi="Arial" w:cs="Arial"/>
          <w:b/>
          <w:smallCaps/>
          <w:sz w:val="18"/>
          <w:szCs w:val="18"/>
          <w:u w:val="single"/>
          <w:lang w:val="en-US"/>
        </w:rPr>
      </w:pPr>
      <w:r w:rsidRPr="002637E5">
        <w:rPr>
          <w:rFonts w:ascii="Arial" w:hAnsi="Arial" w:cs="Arial"/>
          <w:b/>
          <w:smallCaps/>
          <w:sz w:val="18"/>
          <w:szCs w:val="18"/>
          <w:u w:val="single"/>
          <w:lang w:val="en-US"/>
        </w:rPr>
        <w:t>4. Property</w:t>
      </w:r>
    </w:p>
    <w:p w14:paraId="7A1E8E60" w14:textId="77777777" w:rsidR="00816F7A" w:rsidRPr="002637E5" w:rsidRDefault="00816F7A" w:rsidP="00816F7A">
      <w:pPr>
        <w:ind w:left="425" w:hanging="425"/>
        <w:rPr>
          <w:rFonts w:ascii="Arial" w:hAnsi="Arial" w:cs="Arial"/>
          <w:b/>
          <w:smallCaps/>
          <w:sz w:val="18"/>
          <w:szCs w:val="18"/>
          <w:u w:val="single"/>
          <w:lang w:val="en-US"/>
        </w:rPr>
      </w:pPr>
    </w:p>
    <w:p w14:paraId="0148F629"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67182AFB"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Furthermore, INSERM retains all rights it may have in accordance with intellectual property laws under </w:t>
      </w:r>
      <w:r>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nventions, in particular patentable, which could result from the use of the Original Material by RECIPIENT.</w:t>
      </w:r>
    </w:p>
    <w:p w14:paraId="2535BFD8"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1A0D8C8D"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14D5B0DA"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64EE5470"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262A4433"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3E872781"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RECIPIENT undertakes to supply to INSERM, free of charge and within the best delay, the Modifications resulting from the use of Material.</w:t>
      </w:r>
    </w:p>
    <w:p w14:paraId="62034492"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p>
    <w:p w14:paraId="326A8489" w14:textId="77777777" w:rsidR="00C016D1" w:rsidRDefault="00C016D1" w:rsidP="00816F7A">
      <w:pPr>
        <w:tabs>
          <w:tab w:val="left" w:pos="720"/>
        </w:tabs>
        <w:jc w:val="both"/>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5. Publication </w:t>
      </w:r>
      <w:r w:rsidR="00816F7A">
        <w:rPr>
          <w:rFonts w:ascii="Arial" w:hAnsi="Arial" w:cs="Arial"/>
          <w:b/>
          <w:smallCaps/>
          <w:sz w:val="18"/>
          <w:szCs w:val="18"/>
          <w:u w:val="single"/>
          <w:lang w:val="en-GB"/>
        </w:rPr>
        <w:t>–</w:t>
      </w:r>
      <w:r w:rsidRPr="0024029B">
        <w:rPr>
          <w:rFonts w:ascii="Arial" w:hAnsi="Arial" w:cs="Arial"/>
          <w:b/>
          <w:smallCaps/>
          <w:sz w:val="18"/>
          <w:szCs w:val="18"/>
          <w:u w:val="single"/>
          <w:lang w:val="en-GB"/>
        </w:rPr>
        <w:t xml:space="preserve"> Confidentiality</w:t>
      </w:r>
    </w:p>
    <w:p w14:paraId="3B6B3A09" w14:textId="77777777" w:rsidR="00816F7A" w:rsidRPr="0024029B" w:rsidRDefault="00816F7A" w:rsidP="00816F7A">
      <w:pPr>
        <w:tabs>
          <w:tab w:val="left" w:pos="720"/>
        </w:tabs>
        <w:jc w:val="both"/>
        <w:rPr>
          <w:rFonts w:ascii="Arial" w:hAnsi="Arial" w:cs="Arial"/>
          <w:b/>
          <w:smallCaps/>
          <w:sz w:val="18"/>
          <w:szCs w:val="18"/>
          <w:u w:val="single"/>
          <w:lang w:val="en-GB"/>
        </w:rPr>
      </w:pPr>
    </w:p>
    <w:p w14:paraId="1B9E42F0" w14:textId="77777777" w:rsidR="00816F7A" w:rsidRPr="00816F7A" w:rsidRDefault="00816F7A" w:rsidP="00816F7A">
      <w:pPr>
        <w:ind w:left="426" w:hanging="426"/>
        <w:jc w:val="both"/>
        <w:rPr>
          <w:rFonts w:ascii="Arial" w:eastAsia="Times New Roman" w:hAnsi="Arial" w:cs="Arial"/>
          <w:sz w:val="18"/>
          <w:szCs w:val="18"/>
          <w:lang w:val="en-GB" w:eastAsia="ar-SA"/>
        </w:rPr>
      </w:pPr>
      <w:r w:rsidRPr="00816F7A">
        <w:rPr>
          <w:rFonts w:ascii="Arial" w:eastAsia="Times New Roman" w:hAnsi="Arial" w:cs="Arial"/>
          <w:sz w:val="18"/>
          <w:szCs w:val="18"/>
          <w:lang w:val="en-GB" w:eastAsia="ar-SA"/>
        </w:rPr>
        <w:t>5.1</w:t>
      </w:r>
      <w:r w:rsidRPr="00816F7A">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and the Scientist Dr Yu Chun LONE with a copy of all publication draft.</w:t>
      </w:r>
    </w:p>
    <w:p w14:paraId="217AB899" w14:textId="77777777" w:rsidR="00816F7A" w:rsidRPr="00816F7A" w:rsidRDefault="00816F7A" w:rsidP="00816F7A">
      <w:pPr>
        <w:spacing w:before="57" w:after="57"/>
        <w:ind w:left="426" w:hanging="426"/>
        <w:jc w:val="both"/>
        <w:rPr>
          <w:rFonts w:ascii="Arial" w:eastAsia="Times New Roman" w:hAnsi="Arial" w:cs="Arial"/>
          <w:sz w:val="18"/>
          <w:szCs w:val="18"/>
          <w:lang w:val="en-GB" w:eastAsia="ar-SA"/>
        </w:rPr>
      </w:pPr>
      <w:r w:rsidRPr="00816F7A">
        <w:rPr>
          <w:rFonts w:ascii="Arial" w:eastAsia="Times New Roman" w:hAnsi="Arial" w:cs="Arial"/>
          <w:sz w:val="18"/>
          <w:szCs w:val="18"/>
          <w:lang w:val="en-GB" w:eastAsia="ar-SA"/>
        </w:rPr>
        <w:t>5.2</w:t>
      </w:r>
      <w:r w:rsidRPr="00816F7A">
        <w:rPr>
          <w:rFonts w:ascii="Arial" w:eastAsia="Times New Roman" w:hAnsi="Arial" w:cs="Arial"/>
          <w:sz w:val="18"/>
          <w:szCs w:val="18"/>
          <w:lang w:val="en-GB" w:eastAsia="ar-SA"/>
        </w:rPr>
        <w:tab/>
        <w:t>In accordance with scientific customs, the contributions of the Scientist Dr Yu Chun LONE who have made Material available from INSERM will be reflected expressly in all written or oral public disclosures concerning Research using the Material by co-authorship, as appropriate. The origin of the Material and any applicable patent notices must be included in such disclosures.</w:t>
      </w:r>
    </w:p>
    <w:p w14:paraId="7C087D07"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6CB15F44" w14:textId="77777777" w:rsidR="00C016D1" w:rsidRPr="0024029B" w:rsidRDefault="00C016D1" w:rsidP="00C016D1">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6BA098EE" w14:textId="77777777" w:rsidR="00C016D1" w:rsidRPr="0024029B" w:rsidRDefault="00C016D1" w:rsidP="00C016D1">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0B17CB97" w14:textId="77777777" w:rsidR="00C016D1" w:rsidRPr="0024029B" w:rsidRDefault="00C016D1" w:rsidP="00C016D1">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2AEA0D57" w14:textId="77777777" w:rsidR="00C016D1" w:rsidRPr="0024029B" w:rsidRDefault="00C016D1" w:rsidP="00816F7A">
      <w:pPr>
        <w:ind w:left="426"/>
        <w:jc w:val="both"/>
        <w:rPr>
          <w:rFonts w:ascii="Arial" w:hAnsi="Arial" w:cs="Arial"/>
          <w:sz w:val="18"/>
          <w:szCs w:val="18"/>
          <w:lang w:val="en-GB"/>
        </w:rPr>
      </w:pPr>
      <w:r w:rsidRPr="0024029B">
        <w:rPr>
          <w:rFonts w:ascii="Arial" w:hAnsi="Arial" w:cs="Arial"/>
          <w:sz w:val="18"/>
          <w:szCs w:val="18"/>
          <w:lang w:val="en-GB"/>
        </w:rPr>
        <w:t xml:space="preserve">Article 5.4 disposals shall take effect </w:t>
      </w:r>
      <w:r>
        <w:rPr>
          <w:rFonts w:ascii="Arial" w:hAnsi="Arial" w:cs="Arial"/>
          <w:sz w:val="18"/>
          <w:szCs w:val="18"/>
          <w:lang w:val="en-GB"/>
        </w:rPr>
        <w:t>upon execution</w:t>
      </w:r>
      <w:r w:rsidRPr="0024029B">
        <w:rPr>
          <w:rFonts w:ascii="Arial" w:hAnsi="Arial" w:cs="Arial"/>
          <w:sz w:val="18"/>
          <w:szCs w:val="18"/>
          <w:lang w:val="en-GB"/>
        </w:rPr>
        <w:t xml:space="preserve"> of the present Agreement and shall stay in force for a five years period, notwithstanding expiration or earlier termination of the present Agreement.</w:t>
      </w:r>
    </w:p>
    <w:p w14:paraId="700E7FE5" w14:textId="77777777" w:rsidR="00C016D1" w:rsidRPr="0024029B" w:rsidRDefault="00C016D1" w:rsidP="00816F7A">
      <w:pPr>
        <w:ind w:left="360" w:hanging="360"/>
        <w:jc w:val="both"/>
        <w:rPr>
          <w:rFonts w:ascii="Arial" w:hAnsi="Arial" w:cs="Arial"/>
          <w:smallCaps/>
          <w:sz w:val="18"/>
          <w:szCs w:val="18"/>
          <w:lang w:val="en-GB" w:eastAsia="ar-SA"/>
        </w:rPr>
      </w:pPr>
    </w:p>
    <w:p w14:paraId="774D645B" w14:textId="77777777" w:rsidR="00C016D1" w:rsidRDefault="00C016D1" w:rsidP="00816F7A">
      <w:pPr>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6F0FF41D" w14:textId="77777777" w:rsidR="00816F7A" w:rsidRPr="0024029B" w:rsidRDefault="00816F7A" w:rsidP="00816F7A">
      <w:pPr>
        <w:ind w:left="360" w:hanging="360"/>
        <w:jc w:val="both"/>
        <w:rPr>
          <w:rFonts w:ascii="Arial" w:hAnsi="Arial" w:cs="Arial"/>
          <w:b/>
          <w:smallCaps/>
          <w:sz w:val="18"/>
          <w:szCs w:val="18"/>
          <w:u w:val="single"/>
          <w:lang w:val="en-GB" w:eastAsia="ar-SA"/>
        </w:rPr>
      </w:pPr>
    </w:p>
    <w:p w14:paraId="5214DC84" w14:textId="77777777" w:rsidR="00C016D1" w:rsidRPr="0024029B" w:rsidRDefault="00C016D1" w:rsidP="00816F7A">
      <w:pPr>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 :</w:t>
      </w:r>
    </w:p>
    <w:p w14:paraId="055CA805" w14:textId="77777777" w:rsidR="00C016D1" w:rsidRPr="0024029B" w:rsidRDefault="00816F7A" w:rsidP="00C016D1">
      <w:pPr>
        <w:tabs>
          <w:tab w:val="left" w:pos="-180"/>
        </w:tabs>
        <w:spacing w:before="57" w:after="57"/>
        <w:ind w:left="709" w:hanging="283"/>
        <w:jc w:val="both"/>
        <w:rPr>
          <w:rFonts w:ascii="Arial" w:hAnsi="Arial" w:cs="Arial"/>
          <w:sz w:val="18"/>
          <w:szCs w:val="18"/>
          <w:lang w:val="en-GB" w:eastAsia="ar-SA"/>
        </w:rPr>
      </w:pPr>
      <w:r w:rsidRPr="002637E5">
        <w:rPr>
          <w:rFonts w:ascii="Arial" w:hAnsi="Arial" w:cs="Arial"/>
          <w:sz w:val="18"/>
          <w:szCs w:val="18"/>
          <w:lang w:val="en-US" w:eastAsia="ar-SA"/>
        </w:rPr>
        <w:t>X</w:t>
      </w:r>
      <w:r w:rsidR="00C016D1" w:rsidRPr="0024029B">
        <w:rPr>
          <w:rFonts w:ascii="Arial" w:hAnsi="Arial" w:cs="Arial"/>
          <w:sz w:val="18"/>
          <w:szCs w:val="18"/>
          <w:lang w:val="en-GB" w:eastAsia="ar-SA"/>
        </w:rPr>
        <w:tab/>
        <w:t>free of charge</w:t>
      </w:r>
    </w:p>
    <w:p w14:paraId="4EA68927" w14:textId="77777777" w:rsidR="00C016D1" w:rsidRPr="002637E5" w:rsidRDefault="00816F7A" w:rsidP="00C016D1">
      <w:pPr>
        <w:tabs>
          <w:tab w:val="left" w:pos="-180"/>
        </w:tabs>
        <w:spacing w:before="57" w:after="57"/>
        <w:ind w:left="709" w:hanging="283"/>
        <w:jc w:val="both"/>
        <w:rPr>
          <w:rFonts w:ascii="Arial" w:hAnsi="Arial" w:cs="Arial"/>
          <w:sz w:val="18"/>
          <w:szCs w:val="18"/>
          <w:lang w:val="en-US" w:eastAsia="ar-SA"/>
        </w:rPr>
      </w:pPr>
      <w:r w:rsidRPr="0024029B">
        <w:rPr>
          <w:rFonts w:ascii="Arial" w:hAnsi="Arial" w:cs="Arial"/>
          <w:sz w:val="18"/>
          <w:szCs w:val="18"/>
          <w:lang w:eastAsia="ar-SA"/>
        </w:rPr>
        <w:sym w:font="Wingdings" w:char="F0A8"/>
      </w:r>
      <w:r w:rsidR="00C016D1" w:rsidRPr="0024029B">
        <w:rPr>
          <w:rFonts w:ascii="Arial" w:hAnsi="Arial" w:cs="Arial"/>
          <w:sz w:val="18"/>
          <w:szCs w:val="18"/>
          <w:lang w:val="en-GB" w:eastAsia="ar-SA"/>
        </w:rPr>
        <w:tab/>
        <w:t xml:space="preserve">in counterpart of the amount of ………….. € </w:t>
      </w:r>
      <w:r w:rsidR="00C016D1" w:rsidRPr="0024029B">
        <w:rPr>
          <w:rFonts w:ascii="Arial" w:hAnsi="Arial" w:cs="Arial"/>
          <w:sz w:val="18"/>
          <w:szCs w:val="18"/>
          <w:lang w:val="en-GB"/>
        </w:rPr>
        <w:t>to reimburse the PROVIDER for its preparation costs</w:t>
      </w:r>
      <w:r w:rsidR="00C016D1" w:rsidRPr="0024029B">
        <w:rPr>
          <w:rFonts w:ascii="Arial" w:hAnsi="Arial" w:cs="Arial"/>
          <w:sz w:val="18"/>
          <w:szCs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65E885FE" w14:textId="77777777" w:rsidR="00C016D1" w:rsidRPr="0024029B" w:rsidRDefault="00C016D1" w:rsidP="00C016D1">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24693F89" w14:textId="77777777" w:rsidR="00C016D1" w:rsidRPr="0024029B" w:rsidRDefault="00C016D1" w:rsidP="00C016D1">
      <w:pPr>
        <w:tabs>
          <w:tab w:val="left" w:pos="426"/>
        </w:tabs>
        <w:spacing w:before="57" w:after="57"/>
        <w:ind w:left="426" w:hanging="426"/>
        <w:jc w:val="both"/>
        <w:rPr>
          <w:rFonts w:ascii="Arial" w:hAnsi="Arial" w:cs="Arial"/>
          <w:b/>
          <w:smallCaps/>
          <w:sz w:val="18"/>
          <w:szCs w:val="18"/>
          <w:u w:val="single"/>
          <w:lang w:val="en-GB" w:eastAsia="ar-SA"/>
        </w:rPr>
      </w:pPr>
    </w:p>
    <w:p w14:paraId="74B73193" w14:textId="77777777" w:rsidR="00C016D1" w:rsidRPr="0024029B" w:rsidRDefault="00C016D1" w:rsidP="00C016D1">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lastRenderedPageBreak/>
        <w:t>7. Warranties</w:t>
      </w:r>
    </w:p>
    <w:p w14:paraId="32F5C732"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 xml:space="preserve">makes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19E78722" w14:textId="77777777" w:rsidR="00C016D1" w:rsidRPr="0024029B" w:rsidRDefault="00C016D1" w:rsidP="00816F7A">
      <w:pPr>
        <w:tabs>
          <w:tab w:val="left" w:pos="144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6237DF25" w14:textId="77777777" w:rsidR="00C016D1" w:rsidRPr="0024029B" w:rsidRDefault="00C016D1" w:rsidP="00816F7A">
      <w:pPr>
        <w:tabs>
          <w:tab w:val="left" w:pos="1440"/>
        </w:tabs>
        <w:ind w:left="426" w:hanging="426"/>
        <w:jc w:val="both"/>
        <w:rPr>
          <w:rFonts w:ascii="Arial" w:eastAsia="Times New Roman" w:hAnsi="Arial" w:cs="Arial"/>
          <w:sz w:val="18"/>
          <w:szCs w:val="18"/>
          <w:lang w:val="en-GB" w:eastAsia="ar-SA"/>
        </w:rPr>
      </w:pPr>
    </w:p>
    <w:p w14:paraId="14786656" w14:textId="77777777" w:rsidR="00C016D1" w:rsidRDefault="00C016D1" w:rsidP="00816F7A">
      <w:pPr>
        <w:tabs>
          <w:tab w:val="left" w:pos="-180"/>
        </w:tabs>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69FAA730" w14:textId="77777777" w:rsidR="00816F7A" w:rsidRPr="0024029B" w:rsidRDefault="00816F7A" w:rsidP="00816F7A">
      <w:pPr>
        <w:tabs>
          <w:tab w:val="left" w:pos="-180"/>
        </w:tabs>
        <w:jc w:val="both"/>
        <w:rPr>
          <w:rFonts w:ascii="Arial" w:hAnsi="Arial" w:cs="Arial"/>
          <w:b/>
          <w:smallCaps/>
          <w:sz w:val="18"/>
          <w:szCs w:val="18"/>
          <w:u w:val="single"/>
          <w:lang w:val="en-GB" w:eastAsia="ar-SA"/>
        </w:rPr>
      </w:pPr>
    </w:p>
    <w:p w14:paraId="4FECD43F"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Research with the Material, or (c) 30 days after sending by either party to the other of a termination written notice, provided that:</w:t>
      </w:r>
    </w:p>
    <w:p w14:paraId="4B975FBC" w14:textId="77777777" w:rsidR="00C016D1" w:rsidRPr="0024029B" w:rsidRDefault="00C016D1" w:rsidP="00C016D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094089E4" w14:textId="77777777" w:rsidR="00C016D1" w:rsidRPr="0024029B" w:rsidRDefault="00C016D1" w:rsidP="00C016D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0BF69419" w14:textId="77777777" w:rsidR="00C016D1" w:rsidRPr="0024029B" w:rsidRDefault="00C016D1" w:rsidP="0076777D">
      <w:pPr>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0D9C3344" w14:textId="77777777" w:rsidR="00C016D1" w:rsidRPr="0024029B" w:rsidRDefault="00C016D1" w:rsidP="0076777D">
      <w:pPr>
        <w:ind w:left="426"/>
        <w:jc w:val="both"/>
        <w:rPr>
          <w:rFonts w:ascii="Arial" w:eastAsia="Times New Roman" w:hAnsi="Arial" w:cs="Arial"/>
          <w:sz w:val="18"/>
          <w:szCs w:val="18"/>
          <w:lang w:val="en-GB" w:eastAsia="ar-SA"/>
        </w:rPr>
      </w:pPr>
    </w:p>
    <w:p w14:paraId="3C676350" w14:textId="77777777" w:rsidR="00C016D1" w:rsidRDefault="00C016D1" w:rsidP="0076777D">
      <w:pPr>
        <w:tabs>
          <w:tab w:val="left" w:pos="-180"/>
        </w:tabs>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6559C2F6" w14:textId="77777777" w:rsidR="00816F7A" w:rsidRPr="0024029B" w:rsidRDefault="00816F7A" w:rsidP="0076777D">
      <w:pPr>
        <w:tabs>
          <w:tab w:val="left" w:pos="-180"/>
        </w:tabs>
        <w:jc w:val="both"/>
        <w:rPr>
          <w:rFonts w:ascii="Arial" w:hAnsi="Arial" w:cs="Arial"/>
          <w:b/>
          <w:smallCaps/>
          <w:sz w:val="18"/>
          <w:szCs w:val="18"/>
          <w:u w:val="single"/>
          <w:lang w:val="en-GB" w:eastAsia="ar-SA"/>
        </w:rPr>
      </w:pPr>
    </w:p>
    <w:p w14:paraId="3F993B79" w14:textId="77777777" w:rsidR="00C016D1" w:rsidRPr="0024029B" w:rsidRDefault="00C016D1" w:rsidP="00816F7A">
      <w:pPr>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748B5E35"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21A9FB83" w14:textId="77777777" w:rsidR="00C016D1" w:rsidRDefault="00C016D1" w:rsidP="00816F7A">
      <w:pPr>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11228591" w14:textId="77777777" w:rsidR="00816F7A" w:rsidRPr="0024029B" w:rsidRDefault="00816F7A" w:rsidP="00816F7A">
      <w:pPr>
        <w:jc w:val="both"/>
        <w:rPr>
          <w:rFonts w:ascii="Arial" w:eastAsia="Times New Roman" w:hAnsi="Arial" w:cs="Arial"/>
          <w:sz w:val="18"/>
          <w:szCs w:val="18"/>
          <w:lang w:val="en-GB" w:eastAsia="ar-SA"/>
        </w:rPr>
      </w:pPr>
    </w:p>
    <w:tbl>
      <w:tblPr>
        <w:tblW w:w="9776" w:type="dxa"/>
        <w:tblLook w:val="01E0" w:firstRow="1" w:lastRow="1" w:firstColumn="1" w:lastColumn="1" w:noHBand="0" w:noVBand="0"/>
      </w:tblPr>
      <w:tblGrid>
        <w:gridCol w:w="4888"/>
        <w:gridCol w:w="4888"/>
      </w:tblGrid>
      <w:tr w:rsidR="00C016D1" w:rsidRPr="006B792F" w14:paraId="2C1EBFDE" w14:textId="77777777">
        <w:tc>
          <w:tcPr>
            <w:tcW w:w="4888" w:type="dxa"/>
          </w:tcPr>
          <w:p w14:paraId="746ACF42" w14:textId="77777777" w:rsidR="00C016D1" w:rsidRPr="006B792F" w:rsidRDefault="00C016D1" w:rsidP="00C016D1">
            <w:pPr>
              <w:snapToGrid w:val="0"/>
              <w:spacing w:line="240" w:lineRule="exact"/>
              <w:ind w:right="30"/>
              <w:jc w:val="center"/>
              <w:rPr>
                <w:rFonts w:ascii="Arial" w:eastAsia="Times New Roman" w:hAnsi="Arial" w:cs="Arial"/>
                <w:b/>
                <w:bCs/>
                <w:sz w:val="18"/>
                <w:szCs w:val="18"/>
                <w:lang w:val="en-GB" w:eastAsia="ar-SA"/>
              </w:rPr>
            </w:pPr>
            <w:r w:rsidRPr="006B792F">
              <w:rPr>
                <w:rFonts w:ascii="Arial" w:eastAsia="Times New Roman" w:hAnsi="Arial" w:cs="Arial"/>
                <w:b/>
                <w:bCs/>
                <w:sz w:val="18"/>
                <w:szCs w:val="18"/>
                <w:lang w:val="en-GB" w:eastAsia="ar-SA"/>
              </w:rPr>
              <w:t>INSERM</w:t>
            </w:r>
          </w:p>
          <w:p w14:paraId="409E1109"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p>
          <w:p w14:paraId="0B005C11"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p>
          <w:p w14:paraId="27D8AAD4" w14:textId="77777777" w:rsidR="00C016D1" w:rsidRPr="006B792F" w:rsidRDefault="00C016D1" w:rsidP="00C016D1">
            <w:pPr>
              <w:spacing w:line="240" w:lineRule="exact"/>
              <w:ind w:right="30"/>
              <w:jc w:val="both"/>
              <w:rPr>
                <w:rFonts w:ascii="Arial" w:eastAsia="Times New Roman" w:hAnsi="Arial" w:cs="Arial"/>
                <w:i/>
                <w:iCs/>
                <w:sz w:val="18"/>
                <w:szCs w:val="18"/>
                <w:lang w:val="en-GB" w:eastAsia="ar-SA"/>
              </w:rPr>
            </w:pPr>
            <w:r w:rsidRPr="006B792F">
              <w:rPr>
                <w:rFonts w:ascii="Arial" w:eastAsia="Times New Roman" w:hAnsi="Arial" w:cs="Arial"/>
                <w:iCs/>
                <w:sz w:val="18"/>
                <w:szCs w:val="18"/>
                <w:lang w:val="en-GB" w:eastAsia="ar-SA"/>
              </w:rPr>
              <w:t>Signature</w:t>
            </w:r>
            <w:r w:rsidRPr="006B792F">
              <w:rPr>
                <w:rFonts w:ascii="Arial" w:eastAsia="Times New Roman" w:hAnsi="Arial" w:cs="Arial"/>
                <w:i/>
                <w:iCs/>
                <w:sz w:val="18"/>
                <w:szCs w:val="18"/>
                <w:lang w:val="en-GB" w:eastAsia="ar-SA"/>
              </w:rPr>
              <w:t>________________________________</w:t>
            </w:r>
          </w:p>
          <w:p w14:paraId="3E1E58C3" w14:textId="77777777" w:rsidR="00C016D1" w:rsidRPr="00816F7A" w:rsidRDefault="00C016D1" w:rsidP="00C016D1">
            <w:pPr>
              <w:spacing w:line="240" w:lineRule="exact"/>
              <w:ind w:right="30"/>
              <w:jc w:val="both"/>
              <w:rPr>
                <w:rFonts w:ascii="Arial" w:eastAsia="Times New Roman" w:hAnsi="Arial" w:cs="Arial"/>
                <w:sz w:val="16"/>
                <w:szCs w:val="16"/>
                <w:lang w:val="en-GB" w:eastAsia="ar-SA"/>
              </w:rPr>
            </w:pPr>
          </w:p>
          <w:p w14:paraId="2D401133"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 </w:t>
            </w:r>
          </w:p>
          <w:p w14:paraId="0DE09BA3"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  </w:t>
            </w:r>
          </w:p>
          <w:p w14:paraId="7CBF61FA"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  </w:t>
            </w:r>
            <w:r w:rsidRPr="006B792F">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1"/>
          </w:p>
          <w:p w14:paraId="551EA2A3" w14:textId="77777777" w:rsidR="00C016D1" w:rsidRDefault="00C016D1" w:rsidP="00C016D1">
            <w:pPr>
              <w:spacing w:line="240" w:lineRule="exact"/>
              <w:ind w:right="30"/>
              <w:jc w:val="both"/>
              <w:rPr>
                <w:rFonts w:ascii="Arial" w:eastAsia="Times New Roman" w:hAnsi="Arial" w:cs="Arial"/>
                <w:sz w:val="18"/>
                <w:szCs w:val="18"/>
                <w:lang w:val="en-GB" w:eastAsia="ar-SA"/>
              </w:rPr>
            </w:pPr>
          </w:p>
          <w:p w14:paraId="135239EF" w14:textId="77777777" w:rsidR="00816F7A" w:rsidRPr="006B792F" w:rsidRDefault="00816F7A" w:rsidP="00C016D1">
            <w:pPr>
              <w:spacing w:line="240" w:lineRule="exact"/>
              <w:ind w:right="30"/>
              <w:jc w:val="both"/>
              <w:rPr>
                <w:rFonts w:ascii="Arial" w:eastAsia="Times New Roman" w:hAnsi="Arial" w:cs="Arial"/>
                <w:sz w:val="18"/>
                <w:szCs w:val="18"/>
                <w:lang w:val="en-GB" w:eastAsia="ar-SA"/>
              </w:rPr>
            </w:pPr>
          </w:p>
        </w:tc>
        <w:tc>
          <w:tcPr>
            <w:tcW w:w="4888" w:type="dxa"/>
          </w:tcPr>
          <w:p w14:paraId="54853CD2"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6B792F">
              <w:rPr>
                <w:rFonts w:ascii="Arial" w:eastAsia="Times New Roman" w:hAnsi="Arial" w:cs="Arial"/>
                <w:b/>
                <w:sz w:val="18"/>
                <w:szCs w:val="18"/>
                <w:lang w:val="en-GB" w:eastAsia="ar-SA"/>
              </w:rPr>
              <w:t>RECIPIENT</w:t>
            </w:r>
          </w:p>
          <w:p w14:paraId="167B2A92"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E1CD432"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3053BA3"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7ACD9BE7"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6B792F">
              <w:rPr>
                <w:rFonts w:ascii="Arial" w:eastAsia="Times New Roman" w:hAnsi="Arial" w:cs="Arial"/>
                <w:i/>
                <w:sz w:val="18"/>
                <w:szCs w:val="18"/>
                <w:lang w:val="en-GB" w:eastAsia="ar-SA"/>
              </w:rPr>
              <w:t>(Authorized signatory of the Institution)</w:t>
            </w:r>
          </w:p>
          <w:p w14:paraId="3CE2D5E5" w14:textId="77777777" w:rsidR="00C016D1" w:rsidRPr="00816F7A"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6"/>
                <w:szCs w:val="16"/>
                <w:lang w:val="en-GB" w:eastAsia="ar-SA"/>
              </w:rPr>
            </w:pPr>
          </w:p>
          <w:p w14:paraId="65348F07"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 </w:t>
            </w:r>
            <w:r w:rsidRPr="006B792F">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2"/>
          </w:p>
          <w:p w14:paraId="2C5FDB68"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Title:</w:t>
            </w:r>
            <w:bookmarkStart w:id="3" w:name="Texte15"/>
            <w:r w:rsidRPr="006B792F">
              <w:rPr>
                <w:rFonts w:ascii="Arial" w:eastAsia="Times New Roman" w:hAnsi="Arial" w:cs="Arial"/>
                <w:sz w:val="18"/>
                <w:szCs w:val="18"/>
                <w:lang w:val="en-GB" w:eastAsia="ar-SA"/>
              </w:rPr>
              <w:t xml:space="preserve">  </w:t>
            </w:r>
            <w:r w:rsidRPr="006B792F">
              <w:rPr>
                <w:rFonts w:ascii="Arial" w:eastAsia="Times New Roman" w:hAnsi="Arial" w:cs="Arial"/>
                <w:sz w:val="18"/>
                <w:szCs w:val="18"/>
                <w:lang w:val="en-GB" w:eastAsia="ar-SA"/>
              </w:rPr>
              <w:fldChar w:fldCharType="begin">
                <w:ffData>
                  <w:name w:val="Texte15"/>
                  <w:enabled/>
                  <w:calcOnExit w:val="0"/>
                  <w:textInput/>
                </w:ffData>
              </w:fldChar>
            </w:r>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3"/>
          </w:p>
          <w:p w14:paraId="7470F2C7"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  </w:t>
            </w:r>
            <w:r w:rsidRPr="006B792F">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4"/>
          </w:p>
        </w:tc>
      </w:tr>
      <w:tr w:rsidR="00C016D1" w:rsidRPr="006B792F" w14:paraId="1F95452B" w14:textId="77777777">
        <w:tc>
          <w:tcPr>
            <w:tcW w:w="4888" w:type="dxa"/>
          </w:tcPr>
          <w:p w14:paraId="32B37FFD"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READ, UNDERSTOOD AND AGREED TO BY THE INSERM SCIENTIST :</w:t>
            </w:r>
          </w:p>
          <w:p w14:paraId="2B41ECAC" w14:textId="77777777" w:rsidR="00816F7A" w:rsidRPr="006B792F" w:rsidRDefault="00816F7A"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p>
          <w:p w14:paraId="1B213B35"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64E926FC"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w:t>
            </w:r>
            <w:r w:rsidRPr="006B792F">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5"/>
          </w:p>
          <w:p w14:paraId="5F897D5E"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w:t>
            </w:r>
            <w:r w:rsidRPr="006B792F">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6"/>
          </w:p>
          <w:p w14:paraId="389B6799"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w:t>
            </w:r>
            <w:r w:rsidRPr="006B792F">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7"/>
          </w:p>
        </w:tc>
        <w:tc>
          <w:tcPr>
            <w:tcW w:w="4888" w:type="dxa"/>
          </w:tcPr>
          <w:p w14:paraId="3CE23A5D"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READ, UNDERSTOOD AND AGREED TO BY THE INVESTIGATOR :</w:t>
            </w:r>
          </w:p>
          <w:p w14:paraId="4DE5DD32" w14:textId="77777777" w:rsidR="00816F7A" w:rsidRPr="006B792F" w:rsidRDefault="00816F7A"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p>
          <w:p w14:paraId="0663B816"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3A99CD34"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b/>
                <w:sz w:val="18"/>
                <w:szCs w:val="18"/>
                <w:lang w:val="en-GB" w:eastAsia="ar-SA"/>
              </w:rPr>
            </w:pPr>
            <w:r w:rsidRPr="006B792F">
              <w:rPr>
                <w:rFonts w:ascii="Arial" w:eastAsia="Times New Roman" w:hAnsi="Arial" w:cs="Arial"/>
                <w:sz w:val="18"/>
                <w:szCs w:val="18"/>
                <w:lang w:val="en-GB" w:eastAsia="ar-SA"/>
              </w:rPr>
              <w:t xml:space="preserve">Name:  </w:t>
            </w:r>
            <w:r w:rsidRPr="006B792F">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8"/>
          </w:p>
          <w:p w14:paraId="396219FC"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w:t>
            </w:r>
            <w:r w:rsidRPr="006B792F">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9"/>
          </w:p>
          <w:p w14:paraId="038BA713"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w:t>
            </w:r>
            <w:r w:rsidRPr="006B792F">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10"/>
          </w:p>
        </w:tc>
      </w:tr>
    </w:tbl>
    <w:p w14:paraId="3C8B3E1D" w14:textId="77777777" w:rsidR="00C016D1" w:rsidRPr="0024029B" w:rsidRDefault="00C016D1" w:rsidP="00816F7A">
      <w:pPr>
        <w:spacing w:line="240" w:lineRule="exact"/>
        <w:ind w:right="30"/>
        <w:jc w:val="both"/>
        <w:rPr>
          <w:rFonts w:ascii="Arial" w:hAnsi="Arial" w:cs="Arial"/>
          <w:sz w:val="18"/>
          <w:szCs w:val="18"/>
        </w:rPr>
      </w:pPr>
    </w:p>
    <w:sectPr w:rsidR="00C016D1" w:rsidRPr="0024029B" w:rsidSect="00C016D1">
      <w:headerReference w:type="default" r:id="rId10"/>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726A" w14:textId="77777777" w:rsidR="00856BC1" w:rsidRDefault="00856BC1">
      <w:r>
        <w:separator/>
      </w:r>
    </w:p>
  </w:endnote>
  <w:endnote w:type="continuationSeparator" w:id="0">
    <w:p w14:paraId="03D9EDF0" w14:textId="77777777" w:rsidR="00856BC1" w:rsidRDefault="0085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0F8C" w14:textId="77777777" w:rsidR="00816F7A" w:rsidRDefault="00816F7A" w:rsidP="00C016D1">
    <w:pPr>
      <w:pStyle w:val="Footer"/>
      <w:framePr w:wrap="around" w:vAnchor="text" w:hAnchor="margin" w:xAlign="center" w:y="1"/>
      <w:rPr>
        <w:rStyle w:val="PageNumber"/>
      </w:rPr>
    </w:pPr>
    <w:r>
      <w:rPr>
        <w:rStyle w:val="PageNumber"/>
      </w:rPr>
      <w:fldChar w:fldCharType="begin"/>
    </w:r>
    <w:r w:rsidR="001721D4">
      <w:rPr>
        <w:rStyle w:val="PageNumber"/>
      </w:rPr>
      <w:instrText>PAGE</w:instrText>
    </w:r>
    <w:r>
      <w:rPr>
        <w:rStyle w:val="PageNumber"/>
      </w:rPr>
      <w:instrText xml:space="preserve">  </w:instrText>
    </w:r>
    <w:r>
      <w:rPr>
        <w:rStyle w:val="PageNumber"/>
      </w:rPr>
      <w:fldChar w:fldCharType="end"/>
    </w:r>
  </w:p>
  <w:p w14:paraId="222159E8" w14:textId="77777777" w:rsidR="00816F7A" w:rsidRDefault="00816F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82D9" w14:textId="77777777" w:rsidR="00816F7A" w:rsidRDefault="00816F7A" w:rsidP="00C016D1">
    <w:pPr>
      <w:pStyle w:val="Footer"/>
      <w:framePr w:wrap="around" w:vAnchor="text" w:hAnchor="margin" w:xAlign="center" w:y="1"/>
      <w:rPr>
        <w:rStyle w:val="PageNumber"/>
      </w:rPr>
    </w:pPr>
    <w:r>
      <w:rPr>
        <w:rStyle w:val="PageNumber"/>
      </w:rPr>
      <w:fldChar w:fldCharType="begin"/>
    </w:r>
    <w:r w:rsidR="001721D4">
      <w:rPr>
        <w:rStyle w:val="PageNumber"/>
      </w:rPr>
      <w:instrText>PAGE</w:instrText>
    </w:r>
    <w:r>
      <w:rPr>
        <w:rStyle w:val="PageNumber"/>
      </w:rPr>
      <w:instrText xml:space="preserve">  </w:instrText>
    </w:r>
    <w:r>
      <w:rPr>
        <w:rStyle w:val="PageNumber"/>
      </w:rPr>
      <w:fldChar w:fldCharType="separate"/>
    </w:r>
    <w:r w:rsidR="002D6FE6">
      <w:rPr>
        <w:rStyle w:val="PageNumber"/>
        <w:noProof/>
      </w:rPr>
      <w:t>1</w:t>
    </w:r>
    <w:r>
      <w:rPr>
        <w:rStyle w:val="PageNumber"/>
      </w:rPr>
      <w:fldChar w:fldCharType="end"/>
    </w:r>
  </w:p>
  <w:p w14:paraId="1ED09B5F" w14:textId="77777777" w:rsidR="00816F7A" w:rsidRDefault="00816F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D2CC" w14:textId="77777777" w:rsidR="00856BC1" w:rsidRDefault="00856BC1">
      <w:r>
        <w:separator/>
      </w:r>
    </w:p>
  </w:footnote>
  <w:footnote w:type="continuationSeparator" w:id="0">
    <w:p w14:paraId="6CF24684" w14:textId="77777777" w:rsidR="00856BC1" w:rsidRDefault="00856B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5DF4" w14:textId="77777777" w:rsidR="00816F7A" w:rsidRPr="00D11D07" w:rsidRDefault="00816F7A" w:rsidP="00C016D1">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3D05411E" w14:textId="2DD090C6" w:rsidR="00816F7A" w:rsidRDefault="002D6FE6">
    <w:pPr>
      <w:pStyle w:val="Header"/>
    </w:pPr>
    <w:r>
      <w:rPr>
        <w:noProof/>
        <w:lang w:val="en-GB" w:eastAsia="en-GB"/>
      </w:rPr>
      <w:drawing>
        <wp:inline distT="0" distB="0" distL="0" distR="0" wp14:anchorId="33E104DF" wp14:editId="242B57B5">
          <wp:extent cx="1378585" cy="745490"/>
          <wp:effectExtent l="0" t="0" r="0" b="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74549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4BFC" w14:textId="77777777" w:rsidR="00816F7A" w:rsidRPr="0092460E" w:rsidRDefault="00816F7A" w:rsidP="00C016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Wingdings"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formatting="1" w:enforcement="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1721D4"/>
    <w:rsid w:val="00216FD2"/>
    <w:rsid w:val="002637E5"/>
    <w:rsid w:val="002A177B"/>
    <w:rsid w:val="002D6FE6"/>
    <w:rsid w:val="00437411"/>
    <w:rsid w:val="00613E43"/>
    <w:rsid w:val="0070189B"/>
    <w:rsid w:val="0076777D"/>
    <w:rsid w:val="00816F7A"/>
    <w:rsid w:val="00856BC1"/>
    <w:rsid w:val="009A2582"/>
    <w:rsid w:val="00A7416D"/>
    <w:rsid w:val="00C016D1"/>
    <w:rsid w:val="00DF5298"/>
    <w:rsid w:val="00E4349C"/>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E18C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rsid w:val="00E72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0997">
      <w:bodyDiv w:val="1"/>
      <w:marLeft w:val="0"/>
      <w:marRight w:val="0"/>
      <w:marTop w:val="0"/>
      <w:marBottom w:val="0"/>
      <w:divBdr>
        <w:top w:val="none" w:sz="0" w:space="0" w:color="auto"/>
        <w:left w:val="none" w:sz="0" w:space="0" w:color="auto"/>
        <w:bottom w:val="none" w:sz="0" w:space="0" w:color="auto"/>
        <w:right w:val="none" w:sz="0" w:space="0" w:color="auto"/>
      </w:divBdr>
    </w:div>
    <w:div w:id="733236374">
      <w:bodyDiv w:val="1"/>
      <w:marLeft w:val="0"/>
      <w:marRight w:val="0"/>
      <w:marTop w:val="0"/>
      <w:marBottom w:val="0"/>
      <w:divBdr>
        <w:top w:val="none" w:sz="0" w:space="0" w:color="auto"/>
        <w:left w:val="none" w:sz="0" w:space="0" w:color="auto"/>
        <w:bottom w:val="none" w:sz="0" w:space="0" w:color="auto"/>
        <w:right w:val="none" w:sz="0" w:space="0" w:color="auto"/>
      </w:divBdr>
    </w:div>
    <w:div w:id="1615014501">
      <w:bodyDiv w:val="1"/>
      <w:marLeft w:val="0"/>
      <w:marRight w:val="0"/>
      <w:marTop w:val="0"/>
      <w:marBottom w:val="0"/>
      <w:divBdr>
        <w:top w:val="none" w:sz="0" w:space="0" w:color="auto"/>
        <w:left w:val="none" w:sz="0" w:space="0" w:color="auto"/>
        <w:bottom w:val="none" w:sz="0" w:space="0" w:color="auto"/>
        <w:right w:val="none" w:sz="0" w:space="0" w:color="auto"/>
      </w:divBdr>
      <w:divsChild>
        <w:div w:id="207034866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A668C-1A6A-4CBE-88F0-046D5C3948E7}"/>
</file>

<file path=customXml/itemProps2.xml><?xml version="1.0" encoding="utf-8"?>
<ds:datastoreItem xmlns:ds="http://schemas.openxmlformats.org/officeDocument/2006/customXml" ds:itemID="{DDB245A5-4B81-4CAA-801F-344757A27086}"/>
</file>

<file path=customXml/itemProps3.xml><?xml version="1.0" encoding="utf-8"?>
<ds:datastoreItem xmlns:ds="http://schemas.openxmlformats.org/officeDocument/2006/customXml" ds:itemID="{25E9CD18-9A05-4440-8425-A3A80F091C35}"/>
</file>

<file path=docProps/app.xml><?xml version="1.0" encoding="utf-8"?>
<Properties xmlns="http://schemas.openxmlformats.org/officeDocument/2006/extended-properties" xmlns:vt="http://schemas.openxmlformats.org/officeDocument/2006/docPropsVTypes">
  <Template>Normal.dotm</Template>
  <TotalTime>0</TotalTime>
  <Pages>4</Pages>
  <Words>2216</Words>
  <Characters>12637</Characters>
  <Application>Microsoft Macintosh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Inserm-transfert</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2019-10-02T11:54:00Z</dcterms:created>
  <dcterms:modified xsi:type="dcterms:W3CDTF">2019-10-02T11:54:00Z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32800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