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FA413" w14:textId="6904B41C" w:rsidR="000C78C9" w:rsidRPr="00DB7C42" w:rsidRDefault="005E7630" w:rsidP="005E7630">
      <w:pPr>
        <w:pStyle w:val="Heading1"/>
        <w:rPr>
          <w:b/>
          <w:bCs/>
          <w:lang w:val="en-US"/>
        </w:rPr>
      </w:pPr>
      <w:bookmarkStart w:id="0" w:name="_GoBack"/>
      <w:bookmarkEnd w:id="0"/>
      <w:r w:rsidRPr="00DB7C42">
        <w:rPr>
          <w:b/>
          <w:bCs/>
          <w:lang w:val="en-US"/>
        </w:rPr>
        <w:t>Genotyping on C9orf B Colony.</w:t>
      </w:r>
    </w:p>
    <w:p w14:paraId="747E8524" w14:textId="6527EC7D" w:rsidR="005E7630" w:rsidRDefault="005E7630" w:rsidP="005E7630">
      <w:pPr>
        <w:pStyle w:val="Heading2"/>
        <w:rPr>
          <w:lang w:val="en-US"/>
        </w:rPr>
      </w:pPr>
      <w:r>
        <w:rPr>
          <w:lang w:val="en-US"/>
        </w:rPr>
        <w:t>Long Range PCR</w:t>
      </w:r>
    </w:p>
    <w:p w14:paraId="47A86DA6" w14:textId="4ACC80C2" w:rsidR="005E7630" w:rsidRDefault="005E7630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1CF90650" wp14:editId="771AC465">
            <wp:extent cx="5953125" cy="3095282"/>
            <wp:effectExtent l="0" t="0" r="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917" cy="309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086B2" w14:textId="49D1BAE0" w:rsidR="00FB67BD" w:rsidRDefault="00FB67BD" w:rsidP="00FB67BD">
      <w:pPr>
        <w:rPr>
          <w:lang w:val="en-US"/>
        </w:rPr>
      </w:pPr>
      <w:r w:rsidRPr="00FB67BD">
        <w:rPr>
          <w:lang w:val="en-US"/>
        </w:rPr>
        <w:t>C9orf72-F5</w:t>
      </w:r>
      <w:r w:rsidRPr="00FB67BD">
        <w:rPr>
          <w:lang w:val="en-US"/>
        </w:rPr>
        <w:tab/>
        <w:t>TCGGGATGAAGAGGCAGGTA</w:t>
      </w:r>
      <w:r>
        <w:rPr>
          <w:lang w:val="en-U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5127bp</w:t>
      </w:r>
    </w:p>
    <w:p w14:paraId="103F30C5" w14:textId="1E8781E0" w:rsidR="00FB67BD" w:rsidRPr="00FB67BD" w:rsidRDefault="00FB67BD" w:rsidP="00FB67BD">
      <w:pPr>
        <w:rPr>
          <w:lang w:val="en-US"/>
        </w:rPr>
      </w:pPr>
      <w:r w:rsidRPr="00FB67BD">
        <w:rPr>
          <w:lang w:val="en-US"/>
        </w:rPr>
        <w:t>C9orf72-R5</w:t>
      </w:r>
      <w:r>
        <w:rPr>
          <w:lang w:val="en-US"/>
        </w:rPr>
        <w:tab/>
      </w:r>
      <w:r w:rsidRPr="00FB67BD">
        <w:rPr>
          <w:lang w:val="en-US"/>
        </w:rPr>
        <w:t>CTTGTTCACCCTCAGCGAGT</w:t>
      </w:r>
    </w:p>
    <w:p w14:paraId="1F3D3702" w14:textId="7C4368B2" w:rsidR="005E7630" w:rsidRDefault="005E7630" w:rsidP="005E7630">
      <w:pPr>
        <w:pStyle w:val="NoSpacing"/>
        <w:rPr>
          <w:rStyle w:val="IntenseEmphasis"/>
          <w:iCs/>
        </w:rPr>
      </w:pPr>
    </w:p>
    <w:tbl>
      <w:tblPr>
        <w:tblW w:w="639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62"/>
        <w:gridCol w:w="1043"/>
        <w:gridCol w:w="1008"/>
        <w:gridCol w:w="983"/>
        <w:gridCol w:w="1202"/>
      </w:tblGrid>
      <w:tr w:rsidR="005E7630" w:rsidRPr="005E7630" w14:paraId="46A37563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8DC4" w14:textId="37665DE3" w:rsidR="005E7630" w:rsidRPr="005E7630" w:rsidRDefault="00DB7C42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7C42">
              <w:rPr>
                <w:rFonts w:ascii="Calibri" w:eastAsia="Times New Roman" w:hAnsi="Calibri" w:cs="Calibri"/>
                <w:color w:val="000000"/>
                <w:lang w:eastAsia="en-GB"/>
              </w:rPr>
              <w:t>M0323S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C8AEC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A36D0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25ul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56A15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20ul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37B06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Master</w:t>
            </w:r>
          </w:p>
        </w:tc>
      </w:tr>
      <w:tr w:rsidR="005E7630" w:rsidRPr="005E7630" w14:paraId="65A1A408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B3980" w14:textId="536F3465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Lon</w:t>
            </w:r>
            <w:r w:rsidR="00DB7C42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Amp</w:t>
            </w:r>
            <w:proofErr w:type="spellEnd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Buffer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99183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5x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FEFEF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47726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BAE12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</w:t>
            </w:r>
          </w:p>
        </w:tc>
      </w:tr>
      <w:tr w:rsidR="005E7630" w:rsidRPr="005E7630" w14:paraId="171ED52A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EA94B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Primer F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14252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10uM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9ED60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44E72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24BB2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5E7630" w:rsidRPr="005E7630" w14:paraId="52430220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47C82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Primer 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94F4F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10uM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4597F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A4822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E28E0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5E7630" w:rsidRPr="005E7630" w14:paraId="0E12FD93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55D10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dNTPS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02E0B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8mM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31FF5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DCA2E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207D3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</w:tr>
      <w:tr w:rsidR="005E7630" w:rsidRPr="005E7630" w14:paraId="29D9DD3E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6B4AA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LongAmp</w:t>
            </w:r>
            <w:proofErr w:type="spellEnd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Taq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DA370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3FD0B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F647D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0.4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EF2EA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</w:tr>
      <w:tr w:rsidR="005E7630" w:rsidRPr="005E7630" w14:paraId="2330F28A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94199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dH2O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64240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88FE1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16.75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483AD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13.4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C74FE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67</w:t>
            </w:r>
          </w:p>
        </w:tc>
      </w:tr>
      <w:tr w:rsidR="005E7630" w:rsidRPr="005E7630" w14:paraId="08654FCB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48B516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No of Samples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57C70F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81E3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A979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7630" w:rsidRPr="005E7630" w14:paraId="7A470E19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2C124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Positive Control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843DE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618F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707D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7630" w:rsidRPr="005E7630" w14:paraId="1A4A5686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4D91C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Negative Control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9BCBF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C05C" w14:textId="473B479B" w:rsidR="003824CD" w:rsidRPr="005E7630" w:rsidRDefault="003824CD" w:rsidP="0038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3C26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7630" w:rsidRPr="005E7630" w14:paraId="3C0D7652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61631" w14:textId="77777777" w:rsidR="005E7630" w:rsidRPr="005E7630" w:rsidRDefault="005E7630" w:rsidP="005E7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Water Control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E2288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763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6EE2" w14:textId="77777777" w:rsidR="005E7630" w:rsidRPr="005E7630" w:rsidRDefault="005E7630" w:rsidP="005E76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A5C6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7630" w:rsidRPr="005E7630" w14:paraId="53D26DD6" w14:textId="77777777" w:rsidTr="003824CD">
        <w:trPr>
          <w:trHeight w:val="2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F603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C335" w14:textId="77777777" w:rsidR="005E7630" w:rsidRPr="005E7630" w:rsidRDefault="005E7630" w:rsidP="005E7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E76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944F" w14:textId="48206423" w:rsidR="005E7630" w:rsidRPr="005E7630" w:rsidRDefault="005E7630" w:rsidP="005E7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5C30" w14:textId="77777777" w:rsidR="005E7630" w:rsidRPr="005E7630" w:rsidRDefault="005E7630" w:rsidP="005E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710D1C6" w14:textId="77777777" w:rsidR="00DB7C42" w:rsidRDefault="00DB7C42">
      <w:pPr>
        <w:rPr>
          <w:lang w:val="en-US"/>
        </w:rPr>
      </w:pPr>
    </w:p>
    <w:p w14:paraId="75D5E2D6" w14:textId="77777777" w:rsidR="00DB7C42" w:rsidRDefault="000C3484" w:rsidP="00DB7C42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F7FB6" wp14:editId="1C3B9A51">
                <wp:simplePos x="0" y="0"/>
                <wp:positionH relativeFrom="column">
                  <wp:posOffset>180975</wp:posOffset>
                </wp:positionH>
                <wp:positionV relativeFrom="paragraph">
                  <wp:posOffset>1584325</wp:posOffset>
                </wp:positionV>
                <wp:extent cx="222885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1890" w14:textId="6BDDDE92" w:rsidR="000C3484" w:rsidRPr="000C3484" w:rsidRDefault="000C34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Clone selected for micro-injection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FF7FB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25pt;margin-top:124.75pt;width:175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" fillcolor="white [3201]" strokeweight=".5pt">
                <v:textbox>
                  <w:txbxContent>
                    <w:p w14:paraId="2F3D1890" w14:textId="6BDDDE92" w:rsidR="000C3484" w:rsidRPr="000C3484" w:rsidRDefault="000C34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Clone selected for micro-injection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64ABE" wp14:editId="69146D77">
                <wp:simplePos x="0" y="0"/>
                <wp:positionH relativeFrom="column">
                  <wp:posOffset>628650</wp:posOffset>
                </wp:positionH>
                <wp:positionV relativeFrom="paragraph">
                  <wp:posOffset>1012825</wp:posOffset>
                </wp:positionV>
                <wp:extent cx="0" cy="752475"/>
                <wp:effectExtent l="76200" t="38100" r="57150" b="95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169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9.5pt;margin-top:79.75pt;width:0;height:59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3824CD">
        <w:rPr>
          <w:noProof/>
          <w:lang w:eastAsia="en-GB"/>
        </w:rPr>
        <w:drawing>
          <wp:inline distT="0" distB="0" distL="0" distR="0" wp14:anchorId="06659491" wp14:editId="02013680">
            <wp:extent cx="4057650" cy="1428750"/>
            <wp:effectExtent l="0" t="0" r="0" b="0"/>
            <wp:docPr id="2" name="Picture 2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whitebo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3DFC" w14:textId="359C9790" w:rsidR="003D6616" w:rsidRDefault="003D6616" w:rsidP="00DB7C42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Identifying Short &amp; Long </w:t>
      </w:r>
      <w:r w:rsidR="00DB7C42">
        <w:rPr>
          <w:lang w:val="en-US"/>
        </w:rPr>
        <w:t>Humanizations</w:t>
      </w:r>
    </w:p>
    <w:p w14:paraId="23D1FE14" w14:textId="77777777" w:rsidR="00B22EFB" w:rsidRPr="00B22EFB" w:rsidRDefault="00B22EFB" w:rsidP="00B22EFB">
      <w:pPr>
        <w:rPr>
          <w:lang w:val="en-US"/>
        </w:rPr>
      </w:pPr>
    </w:p>
    <w:p w14:paraId="5514E58D" w14:textId="339E2B79" w:rsidR="003D6616" w:rsidRDefault="003D6616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5350907" wp14:editId="7EA809BC">
            <wp:extent cx="3257550" cy="2695575"/>
            <wp:effectExtent l="0" t="0" r="0" b="9525"/>
            <wp:docPr id="8" name="Picture 8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imeli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8896" w14:textId="66C8C10B" w:rsidR="003D6616" w:rsidRDefault="003D6616">
      <w:pPr>
        <w:rPr>
          <w:lang w:val="en-US"/>
        </w:rPr>
      </w:pPr>
      <w:r w:rsidRPr="003D6616">
        <w:rPr>
          <w:lang w:val="en-US"/>
        </w:rPr>
        <w:t>C9orf72-F6</w:t>
      </w:r>
      <w:r w:rsidRPr="003D6616">
        <w:rPr>
          <w:lang w:val="en-US"/>
        </w:rPr>
        <w:tab/>
      </w:r>
      <w:r w:rsidR="00B22EFB">
        <w:rPr>
          <w:lang w:val="en-US"/>
        </w:rPr>
        <w:tab/>
      </w:r>
      <w:proofErr w:type="spellStart"/>
      <w:r w:rsidR="00B22EFB" w:rsidRPr="003D6616">
        <w:rPr>
          <w:lang w:val="en-US"/>
        </w:rPr>
        <w:t>gggttaggggccaaatctcc</w:t>
      </w:r>
      <w:proofErr w:type="spellEnd"/>
      <w:r w:rsidR="00B22EFB">
        <w:rPr>
          <w:lang w:val="en-US"/>
        </w:rPr>
        <w:t xml:space="preserve"> (</w:t>
      </w:r>
      <w:r w:rsidR="00B22EFB" w:rsidRPr="00B22EFB">
        <w:rPr>
          <w:lang w:val="en-US"/>
        </w:rPr>
        <w:t>805bp)</w:t>
      </w:r>
    </w:p>
    <w:p w14:paraId="40C74079" w14:textId="12F87E37" w:rsidR="00B22EFB" w:rsidRDefault="00B22EFB">
      <w:pPr>
        <w:rPr>
          <w:lang w:val="en-US"/>
        </w:rPr>
      </w:pPr>
      <w:r w:rsidRPr="00B22EFB">
        <w:rPr>
          <w:lang w:val="en-US"/>
        </w:rPr>
        <w:t>C9orf72-3HR-F2</w:t>
      </w:r>
      <w:r>
        <w:rPr>
          <w:lang w:val="en-US"/>
        </w:rPr>
        <w:tab/>
      </w:r>
      <w:r w:rsidRPr="00B22EFB">
        <w:rPr>
          <w:lang w:val="en-US"/>
        </w:rPr>
        <w:tab/>
      </w:r>
      <w:proofErr w:type="spellStart"/>
      <w:r w:rsidRPr="00B22EFB">
        <w:rPr>
          <w:lang w:val="en-US"/>
        </w:rPr>
        <w:t>tgcgggtctattctatgagctt</w:t>
      </w:r>
      <w:proofErr w:type="spellEnd"/>
      <w:r>
        <w:rPr>
          <w:lang w:val="en-US"/>
        </w:rPr>
        <w:t xml:space="preserve"> (743bp</w:t>
      </w:r>
      <w:r w:rsidRPr="00B22EFB">
        <w:rPr>
          <w:lang w:val="en-US"/>
        </w:rPr>
        <w:t>)</w:t>
      </w:r>
    </w:p>
    <w:p w14:paraId="4798B3C2" w14:textId="3282561C" w:rsidR="003D6616" w:rsidRDefault="00DB7C42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026B822" wp14:editId="5DFA53B9">
            <wp:simplePos x="0" y="0"/>
            <wp:positionH relativeFrom="margin">
              <wp:posOffset>-31115</wp:posOffset>
            </wp:positionH>
            <wp:positionV relativeFrom="paragraph">
              <wp:posOffset>3308350</wp:posOffset>
            </wp:positionV>
            <wp:extent cx="5731510" cy="1648460"/>
            <wp:effectExtent l="0" t="0" r="2540" b="8890"/>
            <wp:wrapTight wrapText="bothSides">
              <wp:wrapPolygon edited="0">
                <wp:start x="0" y="0"/>
                <wp:lineTo x="0" y="21467"/>
                <wp:lineTo x="21538" y="21467"/>
                <wp:lineTo x="21538" y="0"/>
                <wp:lineTo x="0" y="0"/>
              </wp:wrapPolygon>
            </wp:wrapTight>
            <wp:docPr id="9" name="Picture 9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alend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616" w:rsidRPr="003D6616">
        <w:rPr>
          <w:lang w:val="en-US"/>
        </w:rPr>
        <w:t>C9orf72-R7</w:t>
      </w:r>
      <w:r w:rsidR="003D6616" w:rsidRPr="003D6616">
        <w:rPr>
          <w:lang w:val="en-US"/>
        </w:rPr>
        <w:tab/>
      </w:r>
      <w:r w:rsidR="00B22EFB">
        <w:rPr>
          <w:lang w:val="en-US"/>
        </w:rPr>
        <w:tab/>
      </w:r>
      <w:r w:rsidR="003D6616" w:rsidRPr="003D6616">
        <w:rPr>
          <w:lang w:val="en-US"/>
        </w:rPr>
        <w:t>TGGGAGGTAGAAGCTCAGCT</w:t>
      </w:r>
      <w:r w:rsidR="00B22EFB">
        <w:rPr>
          <w:lang w:val="en-US"/>
        </w:rPr>
        <w:t xml:space="preserve"> (doesn’t bind in the LH)</w:t>
      </w:r>
    </w:p>
    <w:tbl>
      <w:tblPr>
        <w:tblW w:w="56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88"/>
        <w:gridCol w:w="1065"/>
        <w:gridCol w:w="1040"/>
        <w:gridCol w:w="1230"/>
      </w:tblGrid>
      <w:tr w:rsidR="00DB7C42" w:rsidRPr="00B22EFB" w14:paraId="0C4E52DF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94CC" w14:textId="581C3D85" w:rsidR="00DB7C42" w:rsidRPr="00B22EFB" w:rsidRDefault="00DB7C42" w:rsidP="00DB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Taq = </w:t>
            </w:r>
            <w:r w:rsidRPr="00DB7C42">
              <w:rPr>
                <w:rFonts w:eastAsia="Times New Roman" w:cstheme="minorHAnsi"/>
                <w:sz w:val="20"/>
                <w:szCs w:val="20"/>
                <w:lang w:eastAsia="en-GB"/>
              </w:rPr>
              <w:t>Bio-21047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20417C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50ul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CF0AF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20ul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641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Master</w:t>
            </w:r>
          </w:p>
        </w:tc>
      </w:tr>
      <w:tr w:rsidR="00DB7C42" w:rsidRPr="00B22EFB" w14:paraId="696E253E" w14:textId="77777777" w:rsidTr="00B22EFB">
        <w:trPr>
          <w:trHeight w:val="22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DF54E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10X buffer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875F5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E237A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D8BF0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</w:tr>
      <w:tr w:rsidR="00DB7C42" w:rsidRPr="00B22EFB" w14:paraId="2AEED3C8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7980F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MgCl2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15DCC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685FF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0.6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615CA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4.8</w:t>
            </w:r>
          </w:p>
        </w:tc>
      </w:tr>
      <w:tr w:rsidR="00DB7C42" w:rsidRPr="00B22EFB" w14:paraId="5B111A01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F71B4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Fwd</w:t>
            </w:r>
            <w:proofErr w:type="spellEnd"/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Primer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9DC42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3AFF5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23DFD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</w:tr>
      <w:tr w:rsidR="00DB7C42" w:rsidRPr="00B22EFB" w14:paraId="1C4AD59E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F8562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 Primer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4CE574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B7FB7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F4A8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</w:tr>
      <w:tr w:rsidR="00DB7C42" w:rsidRPr="00B22EFB" w14:paraId="2896DBAA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1C731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dNTPS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7396DD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6F840F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0.4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A233E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3.2</w:t>
            </w:r>
          </w:p>
        </w:tc>
      </w:tr>
      <w:tr w:rsidR="00DB7C42" w:rsidRPr="00B22EFB" w14:paraId="11EC61BB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5CFF1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Immolase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71975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586D3B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0.1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32E19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0.8</w:t>
            </w:r>
          </w:p>
        </w:tc>
      </w:tr>
      <w:tr w:rsidR="00DB7C42" w:rsidRPr="00B22EFB" w14:paraId="0BC4CEE1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E04F2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 solution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092B9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C9C91B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4DB10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32</w:t>
            </w:r>
          </w:p>
        </w:tc>
      </w:tr>
      <w:tr w:rsidR="00DB7C42" w:rsidRPr="00B22EFB" w14:paraId="0006B255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14DF4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DNA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856AB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01AD79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8BC25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B7C42" w:rsidRPr="00B22EFB" w14:paraId="7055F0EA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705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89B0E1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53627C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9.9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F21C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79.2</w:t>
            </w:r>
          </w:p>
        </w:tc>
      </w:tr>
      <w:tr w:rsidR="00DB7C42" w:rsidRPr="00B22EFB" w14:paraId="1030FAD7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082B8F" w14:textId="77777777" w:rsidR="00DB7C42" w:rsidRPr="00B22EFB" w:rsidRDefault="00DB7C42" w:rsidP="00DB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No of Samples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BCBD0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D39D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B7C42" w:rsidRPr="00B22EFB" w14:paraId="7D347A5D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13C48D" w14:textId="77777777" w:rsidR="00DB7C42" w:rsidRPr="00B22EFB" w:rsidRDefault="00DB7C42" w:rsidP="00DB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Positive Control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822C7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DFB2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B7C42" w:rsidRPr="00B22EFB" w14:paraId="4941877A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4745A8" w14:textId="77777777" w:rsidR="00DB7C42" w:rsidRPr="00B22EFB" w:rsidRDefault="00DB7C42" w:rsidP="00DB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Negative Control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83240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6A2A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B7C42" w:rsidRPr="00B22EFB" w14:paraId="33A8A343" w14:textId="77777777" w:rsidTr="00B22EFB">
        <w:trPr>
          <w:trHeight w:val="22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254" w14:textId="77777777" w:rsidR="00DB7C42" w:rsidRPr="00B22EFB" w:rsidRDefault="00DB7C42" w:rsidP="00DB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Water Control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A6A5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22E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D19A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B7C42" w:rsidRPr="00B22EFB" w14:paraId="2346675F" w14:textId="77777777" w:rsidTr="00B22EFB">
        <w:trPr>
          <w:trHeight w:val="22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2285" w14:textId="77777777" w:rsidR="00DB7C42" w:rsidRPr="00B22EFB" w:rsidRDefault="00DB7C42" w:rsidP="00DB7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Samples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38B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22E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6346" w14:textId="77777777" w:rsidR="00DB7C42" w:rsidRPr="00B22EFB" w:rsidRDefault="00DB7C42" w:rsidP="00DB7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BD23AB7" w14:textId="4B4F0F27" w:rsidR="003824CD" w:rsidRDefault="00FB67BD" w:rsidP="00FB67BD">
      <w:pPr>
        <w:pStyle w:val="Heading2"/>
        <w:rPr>
          <w:lang w:val="en-US"/>
        </w:rPr>
      </w:pPr>
      <w:r>
        <w:rPr>
          <w:lang w:val="en-US"/>
        </w:rPr>
        <w:lastRenderedPageBreak/>
        <w:t>Short PCR to confirm GLT</w:t>
      </w:r>
    </w:p>
    <w:p w14:paraId="6868C5CD" w14:textId="16B9700F" w:rsidR="00B22EFB" w:rsidRPr="00B22EFB" w:rsidRDefault="00B22EFB" w:rsidP="00B22EFB">
      <w:pPr>
        <w:rPr>
          <w:lang w:val="en-US"/>
        </w:rPr>
      </w:pPr>
    </w:p>
    <w:p w14:paraId="55827744" w14:textId="361F949E" w:rsidR="00FB67BD" w:rsidRPr="00FB67BD" w:rsidRDefault="00B22EFB" w:rsidP="00FB67BD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94B64FE" wp14:editId="1BDF1294">
            <wp:simplePos x="0" y="0"/>
            <wp:positionH relativeFrom="column">
              <wp:posOffset>2905125</wp:posOffset>
            </wp:positionH>
            <wp:positionV relativeFrom="paragraph">
              <wp:posOffset>30480</wp:posOffset>
            </wp:positionV>
            <wp:extent cx="3419475" cy="4943475"/>
            <wp:effectExtent l="0" t="0" r="9525" b="9525"/>
            <wp:wrapNone/>
            <wp:docPr id="3" name="Picture 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3"/>
                    <a:stretch/>
                  </pic:blipFill>
                  <pic:spPr bwMode="auto">
                    <a:xfrm>
                      <a:off x="0" y="0"/>
                      <a:ext cx="3419475" cy="494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7BD" w:rsidRPr="00FB67BD">
        <w:rPr>
          <w:lang w:val="en-US"/>
        </w:rPr>
        <w:t>C9orf72-F5</w:t>
      </w:r>
      <w:r w:rsidR="00FB67BD" w:rsidRPr="00FB67BD">
        <w:rPr>
          <w:lang w:val="en-US"/>
        </w:rPr>
        <w:tab/>
        <w:t>TCGGGATGAAGAGGCAGGTA</w:t>
      </w:r>
    </w:p>
    <w:p w14:paraId="799DA4C4" w14:textId="17BE8D48" w:rsidR="00FB67BD" w:rsidRDefault="00FB67BD" w:rsidP="00FB67BD">
      <w:pPr>
        <w:rPr>
          <w:lang w:val="en-US"/>
        </w:rPr>
      </w:pPr>
      <w:r w:rsidRPr="00FB67BD">
        <w:rPr>
          <w:lang w:val="en-US"/>
        </w:rPr>
        <w:t>C9orf72-R7</w:t>
      </w:r>
      <w:r w:rsidRPr="00FB67BD">
        <w:rPr>
          <w:lang w:val="en-US"/>
        </w:rPr>
        <w:tab/>
        <w:t>TGGGAGGTAGAAGCTCAGCT</w:t>
      </w:r>
    </w:p>
    <w:tbl>
      <w:tblPr>
        <w:tblW w:w="39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85"/>
        <w:gridCol w:w="717"/>
        <w:gridCol w:w="595"/>
        <w:gridCol w:w="843"/>
      </w:tblGrid>
      <w:tr w:rsidR="00850F4F" w:rsidRPr="00850F4F" w14:paraId="00B44E06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2F4" w14:textId="30EDFA13" w:rsidR="00850F4F" w:rsidRPr="00850F4F" w:rsidRDefault="00DB7C42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Taq = </w:t>
            </w:r>
            <w:r w:rsidRPr="00DB7C42">
              <w:rPr>
                <w:rFonts w:eastAsia="Times New Roman" w:cstheme="minorHAnsi"/>
                <w:sz w:val="20"/>
                <w:szCs w:val="20"/>
                <w:lang w:eastAsia="en-GB"/>
              </w:rPr>
              <w:t>Bio-21047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8E9A23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50ul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C2633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20ul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6B88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Master</w:t>
            </w:r>
          </w:p>
        </w:tc>
      </w:tr>
      <w:tr w:rsidR="00850F4F" w:rsidRPr="00850F4F" w14:paraId="35B2BA92" w14:textId="77777777" w:rsidTr="00850F4F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1FB59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10X buffer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B43D87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A95239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445B2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34</w:t>
            </w:r>
          </w:p>
        </w:tc>
      </w:tr>
      <w:tr w:rsidR="00850F4F" w:rsidRPr="00850F4F" w14:paraId="509543A5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C4503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MgCl2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052FC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C9803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0.6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09EB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10.2</w:t>
            </w:r>
          </w:p>
        </w:tc>
      </w:tr>
      <w:tr w:rsidR="00850F4F" w:rsidRPr="00850F4F" w14:paraId="3E29A416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0EC22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Fwd</w:t>
            </w:r>
            <w:proofErr w:type="spellEnd"/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Primer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7F8A01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2.5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DDFDF0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3B528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17</w:t>
            </w:r>
          </w:p>
        </w:tc>
      </w:tr>
      <w:tr w:rsidR="00850F4F" w:rsidRPr="00850F4F" w14:paraId="45321593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8B0B0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Rev Primer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EF41D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2.5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BD3F7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80C07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17</w:t>
            </w:r>
          </w:p>
        </w:tc>
      </w:tr>
      <w:tr w:rsidR="00850F4F" w:rsidRPr="00850F4F" w14:paraId="375F17AE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2889D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dNTPS</w:t>
            </w:r>
            <w:proofErr w:type="spellEnd"/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FAB3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7BE43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0.4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AD80D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6.8</w:t>
            </w:r>
          </w:p>
        </w:tc>
      </w:tr>
      <w:tr w:rsidR="00850F4F" w:rsidRPr="00850F4F" w14:paraId="5981A15C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C4773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Immolase</w:t>
            </w:r>
            <w:proofErr w:type="spellEnd"/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DED6F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0.25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A68F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94A3C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1.7</w:t>
            </w:r>
          </w:p>
        </w:tc>
      </w:tr>
      <w:tr w:rsidR="00850F4F" w:rsidRPr="00850F4F" w14:paraId="65C1D1B5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81DCA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Q solution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BABBF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87E4C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2277E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68</w:t>
            </w:r>
          </w:p>
        </w:tc>
      </w:tr>
      <w:tr w:rsidR="00850F4F" w:rsidRPr="00850F4F" w14:paraId="2B7CD575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6EACA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DNA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BA1FA6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2.5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CFC19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007EC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50F4F" w:rsidRPr="00850F4F" w14:paraId="049A516A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B27B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6D15BE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24.75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E7D3A5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9.9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2E91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168.3</w:t>
            </w:r>
          </w:p>
        </w:tc>
      </w:tr>
      <w:tr w:rsidR="00850F4F" w:rsidRPr="00850F4F" w14:paraId="1D63EC9A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31EFBA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No of Samples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69075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A2D5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3A669" w14:textId="4C8B031A" w:rsidR="00850F4F" w:rsidRPr="00850F4F" w:rsidRDefault="00850F4F" w:rsidP="00850F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50F4F" w:rsidRPr="00850F4F" w14:paraId="675C92DD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789D59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Positive Control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92B29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96D8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50F4F" w:rsidRPr="00850F4F" w14:paraId="6A9100A8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7B238A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Negative Control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F5D9E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533D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50F4F" w:rsidRPr="00850F4F" w14:paraId="17FE7DBD" w14:textId="77777777" w:rsidTr="00850F4F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2165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Water Control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FCE7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50F4F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0243" w14:textId="46B583C5" w:rsidR="00DB7C42" w:rsidRPr="00850F4F" w:rsidRDefault="00DB7C42" w:rsidP="00DB7C4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50F4F" w:rsidRPr="00850F4F" w14:paraId="1F8BAD7B" w14:textId="77777777" w:rsidTr="00850F4F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7462" w14:textId="77777777" w:rsidR="00850F4F" w:rsidRPr="00850F4F" w:rsidRDefault="00850F4F" w:rsidP="00850F4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Total Samples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9A56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50F4F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9AB4" w14:textId="77777777" w:rsidR="00850F4F" w:rsidRPr="00850F4F" w:rsidRDefault="00850F4F" w:rsidP="0085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1B83661" w14:textId="2CB90A98" w:rsidR="00850F4F" w:rsidRDefault="00DB7C42" w:rsidP="00FB67BD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8E1EBA9" wp14:editId="1A10E4EC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429125" cy="1839171"/>
            <wp:effectExtent l="0" t="0" r="0" b="8890"/>
            <wp:wrapThrough wrapText="bothSides">
              <wp:wrapPolygon edited="0">
                <wp:start x="0" y="0"/>
                <wp:lineTo x="0" y="21481"/>
                <wp:lineTo x="21461" y="21481"/>
                <wp:lineTo x="21461" y="0"/>
                <wp:lineTo x="0" y="0"/>
              </wp:wrapPolygon>
            </wp:wrapThrough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83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4B0B9" w14:textId="2E854034" w:rsidR="00B22EFB" w:rsidRDefault="00B22EFB" w:rsidP="00FB67BD">
      <w:pPr>
        <w:rPr>
          <w:lang w:val="en-US"/>
        </w:rPr>
      </w:pPr>
    </w:p>
    <w:p w14:paraId="505AB397" w14:textId="77777777" w:rsidR="00B22EFB" w:rsidRDefault="00B22EFB" w:rsidP="00FB67BD">
      <w:pPr>
        <w:rPr>
          <w:lang w:val="en-US"/>
        </w:rPr>
      </w:pPr>
    </w:p>
    <w:p w14:paraId="5927B16F" w14:textId="77777777" w:rsidR="00B22EFB" w:rsidRDefault="00B22EFB" w:rsidP="00FB67BD">
      <w:pPr>
        <w:rPr>
          <w:lang w:val="en-US"/>
        </w:rPr>
      </w:pPr>
    </w:p>
    <w:p w14:paraId="331655C6" w14:textId="77777777" w:rsidR="00B22EFB" w:rsidRDefault="00B22EFB" w:rsidP="00FB67BD">
      <w:pPr>
        <w:rPr>
          <w:lang w:val="en-US"/>
        </w:rPr>
      </w:pPr>
    </w:p>
    <w:p w14:paraId="4D036C7B" w14:textId="77777777" w:rsidR="00B22EFB" w:rsidRDefault="00B22EFB" w:rsidP="00FB67BD">
      <w:pPr>
        <w:rPr>
          <w:lang w:val="en-US"/>
        </w:rPr>
      </w:pPr>
    </w:p>
    <w:p w14:paraId="2CA559D6" w14:textId="1B66DFF4" w:rsidR="00B22EFB" w:rsidRDefault="00B22EFB" w:rsidP="00FB67BD">
      <w:pPr>
        <w:rPr>
          <w:lang w:val="en-US"/>
        </w:rPr>
      </w:pPr>
    </w:p>
    <w:p w14:paraId="0B5A2F2E" w14:textId="5C99DFAB" w:rsidR="00DB7C42" w:rsidRDefault="00850F4F" w:rsidP="00FB67BD">
      <w:pPr>
        <w:rPr>
          <w:lang w:val="en-US"/>
        </w:rPr>
      </w:pPr>
      <w:r>
        <w:rPr>
          <w:lang w:val="en-US"/>
        </w:rPr>
        <w:t xml:space="preserve">Tail Snip obtained for 091, and repeat </w:t>
      </w:r>
    </w:p>
    <w:p w14:paraId="660ABEA0" w14:textId="49D28EAA" w:rsidR="00850F4F" w:rsidRDefault="00850F4F" w:rsidP="00FB67BD">
      <w:pPr>
        <w:rPr>
          <w:lang w:val="en-US"/>
        </w:rPr>
      </w:pPr>
      <w:r>
        <w:rPr>
          <w:lang w:val="en-US"/>
        </w:rPr>
        <w:t>PCR performed for confirmation.</w:t>
      </w:r>
    </w:p>
    <w:p w14:paraId="6562C987" w14:textId="401CD6F5" w:rsidR="00850F4F" w:rsidRPr="00FB67BD" w:rsidRDefault="00850F4F" w:rsidP="00FB67BD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A932775" wp14:editId="38ACA4F1">
            <wp:extent cx="2543175" cy="1706181"/>
            <wp:effectExtent l="0" t="0" r="0" b="8890"/>
            <wp:docPr id="5" name="Picture 5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enda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992" cy="1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F4F" w:rsidRPr="00FB6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30"/>
    <w:rsid w:val="000C3484"/>
    <w:rsid w:val="000C78C9"/>
    <w:rsid w:val="003824CD"/>
    <w:rsid w:val="003D6616"/>
    <w:rsid w:val="005E7630"/>
    <w:rsid w:val="008407F0"/>
    <w:rsid w:val="00850F4F"/>
    <w:rsid w:val="00AA695C"/>
    <w:rsid w:val="00B22EFB"/>
    <w:rsid w:val="00B330CF"/>
    <w:rsid w:val="00DB7C42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DBDF"/>
  <w15:docId w15:val="{EC2882B3-C514-4E15-95CB-866B2325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76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7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rsid w:val="005E7630"/>
    <w:rPr>
      <w:b w:val="0"/>
    </w:rPr>
  </w:style>
  <w:style w:type="paragraph" w:styleId="NoSpacing">
    <w:name w:val="No Spacing"/>
    <w:uiPriority w:val="1"/>
    <w:qFormat/>
    <w:rsid w:val="005E7630"/>
    <w:pPr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67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B649807B96469820D9AE363299A1" ma:contentTypeVersion="13" ma:contentTypeDescription="Create a new document." ma:contentTypeScope="" ma:versionID="45c125b7ab11f9cccc7f165790f94f0a">
  <xsd:schema xmlns:xsd="http://www.w3.org/2001/XMLSchema" xmlns:xs="http://www.w3.org/2001/XMLSchema" xmlns:p="http://schemas.microsoft.com/office/2006/metadata/properties" xmlns:ns2="36c4d090-b473-48e2-8443-d11228fffa39" xmlns:ns3="8b3736c9-822a-4b83-b90d-5a712e9ce041" targetNamespace="http://schemas.microsoft.com/office/2006/metadata/properties" ma:root="true" ma:fieldsID="741b6b0e5e6b613e433e5185776d7dd1" ns2:_="" ns3:_="">
    <xsd:import namespace="36c4d090-b473-48e2-8443-d11228fffa39"/>
    <xsd:import namespace="8b3736c9-822a-4b83-b90d-5a712e9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d090-b473-48e2-8443-d11228ff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d33079-0ec2-4629-b015-13445a9c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6c9-822a-4b83-b90d-5a712e9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d090-b473-48e2-8443-d11228fff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ADEBA-98D1-4F1B-B27B-654934A61ED3}"/>
</file>

<file path=customXml/itemProps2.xml><?xml version="1.0" encoding="utf-8"?>
<ds:datastoreItem xmlns:ds="http://schemas.openxmlformats.org/officeDocument/2006/customXml" ds:itemID="{B4E02BBE-DFF6-480D-A757-C15CD782C821}"/>
</file>

<file path=customXml/itemProps3.xml><?xml version="1.0" encoding="utf-8"?>
<ds:datastoreItem xmlns:ds="http://schemas.openxmlformats.org/officeDocument/2006/customXml" ds:itemID="{5CA3FD6A-06AF-4445-B9F3-E46D04129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Biggs</dc:creator>
  <cp:keywords/>
  <dc:description/>
  <cp:lastModifiedBy>Jake Potter</cp:lastModifiedBy>
  <cp:revision>2</cp:revision>
  <dcterms:created xsi:type="dcterms:W3CDTF">2022-09-29T12:59:00Z</dcterms:created>
  <dcterms:modified xsi:type="dcterms:W3CDTF">2022-09-29T12:59:00Z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0x0101003BE5B649807B96469820D9AE363299A1</vt:lpwstr>
  </property>
</Properties>
</file>